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A8" w:rsidRPr="00FE710D" w:rsidRDefault="00F12D69" w:rsidP="00FC0169">
      <w:pPr>
        <w:rPr>
          <w:rFonts w:ascii="Arial Narrow" w:hAnsi="Arial Narrow" w:cs="Arial"/>
          <w:b/>
          <w:sz w:val="18"/>
          <w:szCs w:val="18"/>
          <w:lang w:val="ms-MY"/>
        </w:rPr>
      </w:pPr>
      <w:r w:rsidRPr="00FE710D">
        <w:rPr>
          <w:rFonts w:ascii="Arial Narrow" w:hAnsi="Arial Narrow" w:cs="Arial"/>
          <w:b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-28575</wp:posOffset>
            </wp:positionV>
            <wp:extent cx="2284518" cy="609600"/>
            <wp:effectExtent l="0" t="0" r="1905" b="0"/>
            <wp:wrapSquare wrapText="bothSides"/>
            <wp:docPr id="2" name="Picture 2" descr="C:\Users\Idris\Desktop\Cik Sue\Logo Baru 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ris\Desktop\Cik Sue\Logo Baru U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1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169">
        <w:rPr>
          <w:rFonts w:ascii="Arial Narrow" w:hAnsi="Arial Narrow" w:cs="Arial"/>
          <w:b/>
          <w:sz w:val="18"/>
          <w:szCs w:val="18"/>
          <w:lang w:val="ms-MY"/>
        </w:rPr>
        <w:br w:type="textWrapping" w:clear="all"/>
      </w:r>
    </w:p>
    <w:p w:rsidR="0069677B" w:rsidRPr="00FE710D" w:rsidRDefault="00BE2139" w:rsidP="0069677B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u w:val="single"/>
          <w:lang w:val="ms-MY"/>
        </w:rPr>
        <w:t>BORANG PENAWARAN KURSUS (BPK)</w:t>
      </w:r>
    </w:p>
    <w:p w:rsidR="00C6012D" w:rsidRPr="00642D56" w:rsidRDefault="00C6012D" w:rsidP="0069677B">
      <w:pPr>
        <w:rPr>
          <w:rFonts w:ascii="Arial Narrow" w:hAnsi="Arial Narrow" w:cs="Arial"/>
          <w:b/>
          <w:bCs/>
          <w:sz w:val="18"/>
          <w:szCs w:val="18"/>
          <w:lang w:val="ms-MY"/>
        </w:rPr>
      </w:pPr>
    </w:p>
    <w:p w:rsidR="0069677B" w:rsidRPr="00FE710D" w:rsidRDefault="00F12D69" w:rsidP="001869BD">
      <w:pPr>
        <w:tabs>
          <w:tab w:val="left" w:pos="1760"/>
          <w:tab w:val="left" w:pos="2340"/>
        </w:tabs>
        <w:rPr>
          <w:rFonts w:ascii="Arial Narrow" w:hAnsi="Arial Narrow" w:cs="Arial"/>
          <w:sz w:val="18"/>
          <w:szCs w:val="18"/>
          <w:lang w:val="ms-MY"/>
        </w:rPr>
      </w:pPr>
      <w:r w:rsidRPr="00642D56">
        <w:rPr>
          <w:rFonts w:ascii="Arial Narrow" w:hAnsi="Arial Narrow" w:cs="Arial"/>
          <w:b/>
          <w:bCs/>
          <w:sz w:val="18"/>
          <w:szCs w:val="18"/>
          <w:lang w:val="ms-MY"/>
        </w:rPr>
        <w:t>PUSAT TANGGUNGJAWAB</w:t>
      </w:r>
      <w:r w:rsidR="00DF4E48" w:rsidRPr="00642D56">
        <w:rPr>
          <w:rFonts w:ascii="Arial Narrow" w:hAnsi="Arial Narrow" w:cs="Arial"/>
          <w:b/>
          <w:bCs/>
          <w:sz w:val="18"/>
          <w:szCs w:val="18"/>
          <w:lang w:val="ms-MY"/>
        </w:rPr>
        <w:t xml:space="preserve"> : </w:t>
      </w:r>
      <w:r w:rsidR="00DF4E48" w:rsidRPr="00642D56">
        <w:rPr>
          <w:rFonts w:ascii="Arial Narrow" w:hAnsi="Arial Narrow" w:cs="Arial"/>
          <w:b/>
          <w:bCs/>
          <w:sz w:val="18"/>
          <w:szCs w:val="18"/>
        </w:rPr>
        <w:t>KEJURUTERAAN BAHAN DAN SUMBER MINERAL</w:t>
      </w:r>
    </w:p>
    <w:p w:rsidR="0069677B" w:rsidRPr="00FE710D" w:rsidRDefault="0069677B" w:rsidP="002A4457">
      <w:pPr>
        <w:tabs>
          <w:tab w:val="left" w:pos="1760"/>
          <w:tab w:val="left" w:pos="2340"/>
        </w:tabs>
        <w:rPr>
          <w:rFonts w:ascii="Arial Narrow" w:hAnsi="Arial Narrow" w:cs="Arial"/>
          <w:b/>
          <w:strike/>
          <w:color w:val="FF0000"/>
          <w:sz w:val="18"/>
          <w:szCs w:val="18"/>
          <w:lang w:val="ms-MY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"/>
        <w:gridCol w:w="105"/>
        <w:gridCol w:w="1260"/>
        <w:gridCol w:w="365"/>
        <w:gridCol w:w="2084"/>
        <w:gridCol w:w="3960"/>
        <w:gridCol w:w="366"/>
        <w:gridCol w:w="1596"/>
        <w:gridCol w:w="18"/>
      </w:tblGrid>
      <w:tr w:rsidR="006E5169" w:rsidRPr="00FE710D" w:rsidTr="00E9223C">
        <w:tc>
          <w:tcPr>
            <w:tcW w:w="366" w:type="dxa"/>
            <w:vMerge w:val="restart"/>
            <w:tcBorders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1.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 Kursus: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5B0D93" w:rsidRDefault="00AD546B" w:rsidP="003318B2">
            <w:pPr>
              <w:ind w:right="303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5B0D93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EBS 423</w:t>
            </w:r>
          </w:p>
        </w:tc>
        <w:tc>
          <w:tcPr>
            <w:tcW w:w="365" w:type="dxa"/>
            <w:vMerge w:val="restart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2.</w:t>
            </w:r>
          </w:p>
        </w:tc>
        <w:tc>
          <w:tcPr>
            <w:tcW w:w="6044" w:type="dxa"/>
            <w:gridSpan w:val="2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C20E4" w:rsidRPr="00642D56" w:rsidRDefault="00EC20E4" w:rsidP="00642D56">
            <w:pPr>
              <w:pStyle w:val="TableText"/>
              <w:ind w:left="3467" w:hanging="3467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(a)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*Bahasa Malaysia:</w:t>
            </w:r>
            <w:r w:rsidR="00642D56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642D56" w:rsidRPr="00642D56">
              <w:rPr>
                <w:rFonts w:ascii="Arial Narrow" w:hAnsi="Arial Narrow" w:cs="Arial"/>
                <w:b/>
                <w:bCs/>
                <w:sz w:val="18"/>
                <w:szCs w:val="18"/>
              </w:rPr>
              <w:t>REKABENTUK LOMBONG DAN LOJI</w:t>
            </w:r>
          </w:p>
          <w:p w:rsidR="0069677B" w:rsidRPr="00FE710D" w:rsidRDefault="0069677B" w:rsidP="00E902A6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bookmarkStart w:id="0" w:name="_GoBack"/>
            <w:bookmarkEnd w:id="0"/>
          </w:p>
        </w:tc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3.</w:t>
            </w:r>
          </w:p>
        </w:tc>
        <w:tc>
          <w:tcPr>
            <w:tcW w:w="1614" w:type="dxa"/>
            <w:gridSpan w:val="2"/>
            <w:tcBorders>
              <w:left w:val="nil"/>
              <w:bottom w:val="single" w:sz="4" w:space="0" w:color="000000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Bilangan Unit:</w:t>
            </w:r>
            <w:r w:rsidR="00A23CA6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:</w:t>
            </w:r>
          </w:p>
          <w:p w:rsidR="0069677B" w:rsidRPr="00FE710D" w:rsidRDefault="00AD546B" w:rsidP="00BE2139">
            <w:pPr>
              <w:tabs>
                <w:tab w:val="left" w:pos="1105"/>
              </w:tabs>
              <w:ind w:right="31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</w:t>
            </w:r>
          </w:p>
          <w:p w:rsidR="0069677B" w:rsidRPr="00FE710D" w:rsidRDefault="0069677B" w:rsidP="00BE2139">
            <w:pPr>
              <w:ind w:right="42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vMerge/>
            <w:tcBorders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</w:tcBorders>
          </w:tcPr>
          <w:p w:rsidR="0069677B" w:rsidRPr="00642D56" w:rsidRDefault="00EC20E4" w:rsidP="00642D56">
            <w:pPr>
              <w:pStyle w:val="TableText"/>
              <w:ind w:left="3467" w:hanging="3467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(b)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*Bahasa Inggeris:</w:t>
            </w:r>
            <w:r w:rsidR="00642D56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642D56" w:rsidRPr="00642D56">
              <w:rPr>
                <w:rFonts w:ascii="Arial Narrow" w:hAnsi="Arial Narrow" w:cs="Arial"/>
                <w:b/>
                <w:bCs/>
                <w:sz w:val="18"/>
                <w:szCs w:val="18"/>
                <w:lang w:val="ms-MY"/>
              </w:rPr>
              <w:t>MINE AND PLANT DESIGN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4</w:t>
            </w:r>
            <w:r w:rsidR="00A23CA6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614" w:type="dxa"/>
            <w:gridSpan w:val="2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Jumlah Masa Pembelajaran Pelajar (SLT):</w:t>
            </w:r>
          </w:p>
          <w:p w:rsidR="0069677B" w:rsidRPr="00FE710D" w:rsidRDefault="004649E1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(Rujuk Lampiran B)</w:t>
            </w:r>
          </w:p>
        </w:tc>
      </w:tr>
      <w:tr w:rsidR="006E5169" w:rsidRPr="00FE710D" w:rsidTr="00E9223C">
        <w:tc>
          <w:tcPr>
            <w:tcW w:w="366" w:type="dxa"/>
            <w:vMerge/>
            <w:tcBorders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409" w:type="dxa"/>
            <w:gridSpan w:val="3"/>
            <w:tcBorders>
              <w:top w:val="nil"/>
            </w:tcBorders>
          </w:tcPr>
          <w:p w:rsidR="0069677B" w:rsidRPr="00FE710D" w:rsidRDefault="0069677B" w:rsidP="001869BD">
            <w:pPr>
              <w:ind w:left="361" w:right="403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[*Tajuk kursus ini tidak melebihi 62 aksara termasuk simbol dan penjarakan(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spacing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 untuk disesuaikan dengan format Transkrip Akademik Universiti]</w:t>
            </w:r>
          </w:p>
          <w:p w:rsidR="00D31374" w:rsidRPr="00FE710D" w:rsidRDefault="00D31374" w:rsidP="00E9223C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</w:tcBorders>
          </w:tcPr>
          <w:p w:rsidR="00AD546B" w:rsidRPr="00FE710D" w:rsidRDefault="00AD546B" w:rsidP="00BE2139">
            <w:pPr>
              <w:ind w:right="42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5B0D93" w:rsidRDefault="0014348F" w:rsidP="00BE2139">
            <w:pPr>
              <w:ind w:right="424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5B0D93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16</w:t>
            </w:r>
            <w:r w:rsidR="00CB19BF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2</w:t>
            </w:r>
          </w:p>
        </w:tc>
      </w:tr>
      <w:tr w:rsidR="006E5169" w:rsidRPr="00FE710D" w:rsidTr="00E9223C"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5.</w:t>
            </w:r>
          </w:p>
        </w:tc>
        <w:tc>
          <w:tcPr>
            <w:tcW w:w="3814" w:type="dxa"/>
            <w:gridSpan w:val="4"/>
            <w:tcBorders>
              <w:left w:val="nil"/>
              <w:bottom w:val="single" w:sz="4" w:space="0" w:color="000000"/>
            </w:tcBorders>
          </w:tcPr>
          <w:p w:rsidR="0069677B" w:rsidRPr="00FE710D" w:rsidRDefault="0069677B" w:rsidP="00E902A6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(a)</w:t>
            </w: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Semester:</w:t>
            </w:r>
            <w:r w:rsidR="00571A3C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1</w:t>
            </w:r>
          </w:p>
        </w:tc>
        <w:tc>
          <w:tcPr>
            <w:tcW w:w="5940" w:type="dxa"/>
            <w:gridSpan w:val="4"/>
            <w:tcBorders>
              <w:bottom w:val="single" w:sz="4" w:space="0" w:color="000000"/>
            </w:tcBorders>
          </w:tcPr>
          <w:p w:rsidR="0069677B" w:rsidRPr="00FE710D" w:rsidRDefault="0069677B" w:rsidP="00E902A6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56B48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(b)</w:t>
            </w: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Sidang Akademik:</w:t>
            </w:r>
            <w:r w:rsidR="00642D56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7A7BC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8C48FB">
              <w:rPr>
                <w:rFonts w:ascii="Arial Narrow" w:hAnsi="Arial Narrow" w:cs="Arial"/>
                <w:sz w:val="18"/>
                <w:szCs w:val="18"/>
                <w:lang w:val="ms-MY"/>
              </w:rPr>
              <w:t>2017/2018</w:t>
            </w:r>
          </w:p>
        </w:tc>
      </w:tr>
      <w:tr w:rsidR="006E5169" w:rsidRPr="00FE710D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6.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Kategori Kursus: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FE710D" w:rsidRDefault="00D2262D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185.05pt;margin-top:.15pt;width:21.1pt;height:18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g2KgIAAFE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">
                  <v:textbox>
                    <w:txbxContent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2636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Baharu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FE710D" w:rsidRDefault="00D2262D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w:pict>
                <v:shape id="_x0000_s1027" type="#_x0000_t202" style="position:absolute;margin-left:184.55pt;margin-top:2.35pt;width:21.1pt;height:1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">
                  <v:textbox>
                    <w:txbxContent>
                      <w:p w:rsidR="00C67A0B" w:rsidRPr="003238F1" w:rsidRDefault="00C67A0B" w:rsidP="00EF399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EF399C"/>
                      <w:p w:rsidR="00C67A0B" w:rsidRPr="00873BA9" w:rsidRDefault="00C67A0B" w:rsidP="00EF399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2636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yang dihidupkan semula</w:t>
            </w:r>
          </w:p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kursus tidak ditawarkan lebih daripada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br/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ab/>
              <w:t>3 Sidang Akademik berturut-turut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FE710D" w:rsidRDefault="00EF399C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position w:val="-4"/>
                <w:sz w:val="18"/>
                <w:szCs w:val="18"/>
                <w:lang w:val="ms-MY"/>
              </w:rPr>
              <w:object w:dxaOrig="139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1.4pt" o:ole="">
                  <v:imagedata r:id="rId9" o:title=""/>
                </v:shape>
                <o:OLEObject Type="Embed" ProgID="Equation.3" ShapeID="_x0000_i1025" DrawAspect="Content" ObjectID="_1579095201" r:id="rId10"/>
              </w:objec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677B" w:rsidRPr="00FE710D" w:rsidRDefault="00D2262D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w:pict>
                <v:shape id="_x0000_s1028" type="#_x0000_t202" style="position:absolute;margin-left:184.95pt;margin-top:1.35pt;width:21.1pt;height:18.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6tLQIAAFc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">
                  <v:textbox>
                    <w:txbxContent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2636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yang diubahsuai</w:t>
            </w:r>
          </w:p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pengubahsuaian melebihi 50%)</w:t>
            </w:r>
          </w:p>
          <w:p w:rsidR="00F2222B" w:rsidRPr="00FE710D" w:rsidRDefault="00D2262D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w:pict>
                <v:shape id="_x0000_s1029" type="#_x0000_t202" style="position:absolute;margin-left:185.05pt;margin-top:7.95pt;width:21.1pt;height:18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">
                  <v:textbox>
                    <w:txbxContent>
                      <w:p w:rsidR="00C67A0B" w:rsidRPr="003238F1" w:rsidRDefault="00C67A0B" w:rsidP="00F2222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F2222B"/>
                      <w:p w:rsidR="00C67A0B" w:rsidRPr="00873BA9" w:rsidRDefault="00C67A0B" w:rsidP="00F2222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F2222B" w:rsidRPr="00FE710D" w:rsidRDefault="0052636B" w:rsidP="0052636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="00F2222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Kursus Sedia Ada</w:t>
            </w:r>
          </w:p>
          <w:p w:rsidR="00980858" w:rsidRPr="00FE710D" w:rsidRDefault="00980858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pengubahsuaian kurang 50%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F2222B" w:rsidRPr="00FE710D" w:rsidRDefault="00F2222B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80858" w:rsidRPr="00FE710D" w:rsidRDefault="0052636B" w:rsidP="00980858">
            <w:pPr>
              <w:pStyle w:val="ListParagraph"/>
              <w:tabs>
                <w:tab w:val="left" w:pos="519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(e)</w:t>
            </w:r>
            <w:r w:rsidR="00980858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Kursus Sedia Ada (</w:t>
            </w:r>
            <w:r w:rsidR="00980858"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tanpa pindaan</w:t>
            </w:r>
            <w:r w:rsidR="00980858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F2222B" w:rsidRPr="00FE710D" w:rsidRDefault="00F2222B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D2262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_x0000_s1030" type="#_x0000_t202" style="position:absolute;margin-left:-4.9pt;margin-top:28.25pt;width:21.1pt;height:18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B3LQIAAFc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">
                  <v:textbox>
                    <w:txbxContent>
                      <w:p w:rsidR="00C67A0B" w:rsidRPr="00640C29" w:rsidRDefault="00C67A0B" w:rsidP="00C67A0B">
                        <w:r w:rsidRPr="00640C29">
                          <w:t>√</w:t>
                        </w:r>
                      </w:p>
                      <w:p w:rsidR="00C67A0B" w:rsidRPr="003238F1" w:rsidRDefault="00C67A0B" w:rsidP="00070C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070CE7"/>
                      <w:p w:rsidR="00C67A0B" w:rsidRPr="00873BA9" w:rsidRDefault="00C67A0B" w:rsidP="00070CE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6E5169" w:rsidRPr="00FE710D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7.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Kursus: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FE710D" w:rsidRDefault="00D2262D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_x0000_s1031" type="#_x0000_t202" style="position:absolute;margin-left:184.9pt;margin-top:.8pt;width:21.1pt;height:18.3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tmLQIAAFc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">
                  <v:textbox>
                    <w:txbxContent>
                      <w:p w:rsidR="00C67A0B" w:rsidRPr="00640C29" w:rsidRDefault="00C67A0B" w:rsidP="00640C29">
                        <w:r w:rsidRPr="00640C29">
                          <w:t>√</w:t>
                        </w:r>
                      </w:p>
                      <w:p w:rsidR="00C67A0B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Teras (T)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Elektif (E)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FE710D" w:rsidRDefault="00D2262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_x0000_s1032" type="#_x0000_t202" style="position:absolute;margin-left:-5pt;margin-top:1.95pt;width:21.1pt;height:18.3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">
                  <v:textbox>
                    <w:txbxContent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3238F1" w:rsidRPr="00FE710D" w:rsidRDefault="003238F1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Minor (M)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FE710D" w:rsidRDefault="00D2262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_x0000_s1033" type="#_x0000_t202" style="position:absolute;margin-left:-5.05pt;margin-top:.1pt;width:21.1pt;height:18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eFLAIAAFc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">
                  <v:textbox>
                    <w:txbxContent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Universiti (U)</w:t>
            </w:r>
          </w:p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Kursus Kemahiran/Analisis/Opsyen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5614B4" w:rsidRPr="00FE710D" w:rsidRDefault="005614B4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69677B" w:rsidRPr="00FE710D" w:rsidRDefault="00D2262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D2262D"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w:pict>
                <v:shape id="_x0000_s1034" type="#_x0000_t202" style="position:absolute;margin-left:-5.05pt;margin-top:1.2pt;width:21.1pt;height:18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7QKwIAAFg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">
                  <v:textbox>
                    <w:txbxContent>
                      <w:p w:rsidR="00C67A0B" w:rsidRPr="003238F1" w:rsidRDefault="00C67A0B" w:rsidP="003238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67A0B" w:rsidRPr="00873BA9" w:rsidRDefault="00C67A0B" w:rsidP="003238F1"/>
                      <w:p w:rsidR="00C67A0B" w:rsidRPr="00873BA9" w:rsidRDefault="00C67A0B" w:rsidP="00323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8.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Maklumat Tambahan</w:t>
            </w:r>
            <w:r w:rsidR="00070CE7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FE710D" w:rsidRDefault="0052636B" w:rsidP="00E902A6">
            <w:pPr>
              <w:tabs>
                <w:tab w:val="left" w:pos="411"/>
                <w:tab w:val="left" w:pos="6261"/>
                <w:tab w:val="left" w:pos="6545"/>
                <w:tab w:val="right" w:pos="85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jumlah kursus/unit dalam jenis ini (</w:t>
            </w:r>
            <w:r w:rsidR="0069677B"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Perkara 7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 yang sedia ada :</w:t>
            </w:r>
            <w:r w:rsidR="005B0D9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5B0D93" w:rsidRPr="00642D56">
              <w:rPr>
                <w:rFonts w:ascii="Arial Narrow" w:hAnsi="Arial Narrow" w:cs="Arial"/>
                <w:b/>
                <w:bCs/>
                <w:sz w:val="18"/>
                <w:szCs w:val="18"/>
                <w:lang w:val="ms-MY"/>
              </w:rPr>
              <w:t>35</w:t>
            </w:r>
            <w:r w:rsidR="00E77674" w:rsidRPr="00BC1CDE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7B30AC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kursus /  </w:t>
            </w:r>
            <w:r w:rsidR="00640C29" w:rsidRPr="00642D56">
              <w:rPr>
                <w:rFonts w:ascii="Arial Narrow" w:hAnsi="Arial Narrow" w:cs="Arial"/>
                <w:b/>
                <w:bCs/>
                <w:sz w:val="18"/>
                <w:szCs w:val="18"/>
                <w:lang w:val="ms-MY"/>
              </w:rPr>
              <w:t>108</w:t>
            </w:r>
            <w:r w:rsidR="005B0D93" w:rsidRPr="005B0D9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unit</w:t>
            </w:r>
          </w:p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FE710D" w:rsidRDefault="0052636B" w:rsidP="00E902A6">
            <w:pPr>
              <w:pStyle w:val="ListParagraph"/>
              <w:tabs>
                <w:tab w:val="left" w:pos="411"/>
                <w:tab w:val="left" w:pos="6911"/>
                <w:tab w:val="left" w:pos="7448"/>
                <w:tab w:val="right" w:pos="85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keperluan keseluruhan unit jenis ini dalam struktur kurikulum sekarang:</w:t>
            </w:r>
            <w:r w:rsidR="005B0D9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40C29" w:rsidRPr="00642D56">
              <w:rPr>
                <w:rFonts w:ascii="Arial Narrow" w:hAnsi="Arial Narrow" w:cs="Arial"/>
                <w:b/>
                <w:bCs/>
                <w:sz w:val="18"/>
                <w:szCs w:val="18"/>
                <w:lang w:val="ms-MY"/>
              </w:rPr>
              <w:t>108</w:t>
            </w:r>
            <w:r w:rsidR="005B0D93" w:rsidRPr="005B0D9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unit</w:t>
            </w:r>
          </w:p>
          <w:p w:rsidR="0069677B" w:rsidRPr="00FE710D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642D56" w:rsidRDefault="0052636B" w:rsidP="00BE2139">
            <w:pPr>
              <w:tabs>
                <w:tab w:val="left" w:pos="411"/>
                <w:tab w:val="left" w:pos="4256"/>
                <w:tab w:val="right" w:pos="9231"/>
              </w:tabs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di bawah major/bidang kursus ini ditawarkan: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640C29" w:rsidRPr="00642D56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  <w:lang w:val="ms-MY"/>
              </w:rPr>
              <w:t>Kejuruteraan Sumber Mineral</w:t>
            </w:r>
          </w:p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FE710D" w:rsidRDefault="0052636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Prasyarat kursus (</w:t>
            </w:r>
            <w:r w:rsidR="0069677B"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):</w:t>
            </w:r>
          </w:p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FE710D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="00640C29" w:rsidRPr="00FE710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TIADA</w:t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69677B" w:rsidRPr="00FE710D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5E7109" w:rsidRPr="00FE710D" w:rsidRDefault="005E7109" w:rsidP="00EA4F4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5E7109" w:rsidRPr="00FE710D" w:rsidRDefault="005E7109" w:rsidP="00EA4F4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5E7109" w:rsidRPr="00FE710D" w:rsidRDefault="005E7109" w:rsidP="00EA4F4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9677B" w:rsidRPr="00FE710D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69677B" w:rsidRPr="00FE710D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</w:t>
            </w:r>
            <w:r w:rsidR="005E7109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i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9.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Sumbangan Penilaian: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FE710D" w:rsidRDefault="0069677B" w:rsidP="005E7109">
            <w:pPr>
              <w:tabs>
                <w:tab w:val="left" w:pos="411"/>
                <w:tab w:val="left" w:pos="1581"/>
                <w:tab w:val="left" w:pos="1851"/>
                <w:tab w:val="left" w:pos="2941"/>
                <w:tab w:val="left" w:pos="3271"/>
                <w:tab w:val="left" w:pos="4191"/>
                <w:tab w:val="left" w:pos="4481"/>
                <w:tab w:val="left" w:pos="514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Peperiksaan: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%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(b)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Kerja Kursus: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640C29"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100   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%</w:t>
            </w:r>
          </w:p>
          <w:p w:rsidR="0069677B" w:rsidRPr="00FE710D" w:rsidRDefault="0069677B" w:rsidP="00E902A6">
            <w:pPr>
              <w:tabs>
                <w:tab w:val="left" w:pos="411"/>
                <w:tab w:val="left" w:pos="1581"/>
                <w:tab w:val="left" w:pos="1851"/>
                <w:tab w:val="left" w:pos="2634"/>
                <w:tab w:val="left" w:pos="3831"/>
                <w:tab w:val="left" w:pos="4191"/>
                <w:tab w:val="left" w:pos="5271"/>
                <w:tab w:val="left" w:pos="5631"/>
                <w:tab w:val="left" w:pos="653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FE710D" w:rsidRDefault="00B539E4" w:rsidP="00E902A6">
            <w:pPr>
              <w:tabs>
                <w:tab w:val="left" w:pos="41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Asas penilaian kerja kursus :</w:t>
            </w:r>
          </w:p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="005E7109" w:rsidRPr="00FE710D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JADUAL 1</w:t>
            </w:r>
            <w:r w:rsidR="005E7109"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disediakan sebagai rujukan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F702C8" w:rsidRPr="00FE710D" w:rsidRDefault="00F702C8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F702C8" w:rsidRPr="00FE710D" w:rsidRDefault="00F702C8" w:rsidP="00F702C8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5"/>
              <w:gridCol w:w="2333"/>
              <w:gridCol w:w="526"/>
              <w:gridCol w:w="596"/>
              <w:gridCol w:w="284"/>
              <w:gridCol w:w="532"/>
              <w:gridCol w:w="2314"/>
              <w:gridCol w:w="537"/>
              <w:gridCol w:w="623"/>
            </w:tblGrid>
            <w:tr w:rsidR="006E62C1" w:rsidRPr="00FE710D" w:rsidTr="00640C29">
              <w:tc>
                <w:tcPr>
                  <w:tcW w:w="505" w:type="dxa"/>
                  <w:shd w:val="pct10" w:color="auto" w:fill="auto"/>
                  <w:vAlign w:val="center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  <w:shd w:val="pct10" w:color="auto" w:fill="auto"/>
                  <w:vAlign w:val="center"/>
                </w:tcPr>
                <w:p w:rsidR="006E62C1" w:rsidRPr="00FE710D" w:rsidRDefault="006E62C1" w:rsidP="006E62C1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596" w:type="dxa"/>
                  <w:shd w:val="pct10" w:color="auto" w:fill="auto"/>
                  <w:vAlign w:val="center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  <w:shd w:val="pct10" w:color="auto" w:fill="auto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  <w:shd w:val="pct10" w:color="auto" w:fill="auto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  <w:shd w:val="pct10" w:color="auto" w:fill="auto"/>
                </w:tcPr>
                <w:p w:rsidR="006E62C1" w:rsidRPr="00FE710D" w:rsidRDefault="006E62C1" w:rsidP="006E62C1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623" w:type="dxa"/>
                  <w:shd w:val="pct10" w:color="auto" w:fill="auto"/>
                  <w:vAlign w:val="center"/>
                </w:tcPr>
                <w:p w:rsidR="006E62C1" w:rsidRPr="00FE710D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</w:tr>
            <w:tr w:rsidR="006E62C1" w:rsidRPr="00FE710D" w:rsidTr="00640C29">
              <w:trPr>
                <w:trHeight w:val="288"/>
              </w:trPr>
              <w:tc>
                <w:tcPr>
                  <w:tcW w:w="505" w:type="dxa"/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6E62C1" w:rsidRPr="00FE710D" w:rsidRDefault="00640C29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Tahoma"/>
                      <w:sz w:val="18"/>
                      <w:szCs w:val="18"/>
                    </w:rPr>
                    <w:t>Laporan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6E62C1" w:rsidRPr="00FE710D" w:rsidRDefault="00640C29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37</w:t>
                  </w:r>
                </w:p>
              </w:tc>
              <w:tc>
                <w:tcPr>
                  <w:tcW w:w="596" w:type="dxa"/>
                </w:tcPr>
                <w:p w:rsidR="006E62C1" w:rsidRPr="00FE710D" w:rsidRDefault="00682C0E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5</w:t>
                  </w:r>
                  <w:r w:rsidR="00640C29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(iii)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6E62C1" w:rsidRPr="00FE710D" w:rsidRDefault="00640C29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Penglibatan Dalam Perancangan</w:t>
                  </w: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</w:tcPr>
                <w:p w:rsidR="006E62C1" w:rsidRPr="00FE710D" w:rsidRDefault="00640C29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41</w:t>
                  </w:r>
                </w:p>
              </w:tc>
              <w:tc>
                <w:tcPr>
                  <w:tcW w:w="623" w:type="dxa"/>
                </w:tcPr>
                <w:p w:rsidR="006E62C1" w:rsidRPr="00FE710D" w:rsidRDefault="00640C29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10</w:t>
                  </w:r>
                </w:p>
              </w:tc>
            </w:tr>
            <w:tr w:rsidR="006E62C1" w:rsidRPr="00FE710D" w:rsidTr="00640C29">
              <w:trPr>
                <w:trHeight w:val="288"/>
              </w:trPr>
              <w:tc>
                <w:tcPr>
                  <w:tcW w:w="505" w:type="dxa"/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6E62C1" w:rsidRPr="00FE710D" w:rsidRDefault="00640C29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Pembentangan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6E62C1" w:rsidRPr="00FE710D" w:rsidRDefault="00640C29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53</w:t>
                  </w:r>
                </w:p>
              </w:tc>
              <w:tc>
                <w:tcPr>
                  <w:tcW w:w="596" w:type="dxa"/>
                </w:tcPr>
                <w:p w:rsidR="006E62C1" w:rsidRPr="00FE710D" w:rsidRDefault="00682C0E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4</w:t>
                  </w:r>
                  <w:r w:rsidR="00640C29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6E62C1" w:rsidRPr="00FE710D" w:rsidRDefault="006E62C1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(iv)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6E62C1" w:rsidRPr="00FE710D" w:rsidRDefault="006E62C1" w:rsidP="00F7450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7" w:type="dxa"/>
                  <w:tcBorders>
                    <w:left w:val="dotted" w:sz="4" w:space="0" w:color="auto"/>
                  </w:tcBorders>
                </w:tcPr>
                <w:p w:rsidR="006E62C1" w:rsidRPr="00FE710D" w:rsidRDefault="006E62C1" w:rsidP="00F7450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23" w:type="dxa"/>
                </w:tcPr>
                <w:p w:rsidR="006E62C1" w:rsidRPr="00FE710D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F702C8" w:rsidRPr="00FE710D" w:rsidRDefault="00F702C8" w:rsidP="00F702C8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916767" w:rsidRPr="00FE710D" w:rsidRDefault="00916767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916767" w:rsidRPr="00FE710D" w:rsidRDefault="00916767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5E7109" w:rsidRPr="00FE710D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i/>
                <w:sz w:val="18"/>
                <w:szCs w:val="18"/>
                <w:u w:val="single"/>
                <w:lang w:val="ms-MY"/>
              </w:rPr>
              <w:t>Nota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:    Ujian tidak boleh melebihi 50% daripada komponen kerja kursus</w:t>
            </w:r>
          </w:p>
          <w:p w:rsidR="005E7109" w:rsidRPr="00FE710D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           *Kedatangan/Minat hanya untuk kursus yang ditawarkan oleh Pusat Rancangan Kokurikulum sahaja</w:t>
            </w:r>
          </w:p>
          <w:p w:rsidR="005E7109" w:rsidRPr="00FE710D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DF4E48" w:rsidRPr="00FE710D" w:rsidRDefault="0069677B" w:rsidP="00DF4E48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="00B539E4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d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Alasan jika % kerja kursus melebihi 40%:</w:t>
            </w:r>
          </w:p>
          <w:p w:rsidR="00DF4E48" w:rsidRPr="00FE710D" w:rsidRDefault="00DF4E48" w:rsidP="00DF4E48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fi-FI"/>
              </w:rPr>
              <w:t xml:space="preserve">          Kursus ini merupakan projek berkumpulan dengan mengintegrasikan subjek-subjek yang telah diambil daripada peringkat 100 hingga   </w:t>
            </w:r>
          </w:p>
          <w:p w:rsidR="00DF4E48" w:rsidRPr="00FE710D" w:rsidRDefault="00DF4E48" w:rsidP="00DF4E48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fi-FI"/>
              </w:rPr>
              <w:t xml:space="preserve">          peringkat 400 melibatkan elemen kajian kes, lawatan, temuramah, kerja lapangan dan sebagainya. </w:t>
            </w:r>
          </w:p>
          <w:p w:rsidR="0069677B" w:rsidRPr="00FE710D" w:rsidRDefault="0069677B" w:rsidP="00DF4E48">
            <w:pPr>
              <w:pStyle w:val="TableText"/>
              <w:tabs>
                <w:tab w:val="left" w:pos="8587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61341" w:rsidRPr="00FE710D" w:rsidRDefault="00261341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10.</w:t>
            </w:r>
          </w:p>
        </w:tc>
        <w:tc>
          <w:tcPr>
            <w:tcW w:w="9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61341" w:rsidRPr="00FE710D" w:rsidRDefault="00261341" w:rsidP="00E902A6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61341" w:rsidRPr="00FE710D" w:rsidRDefault="0069677B" w:rsidP="00E902A6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Bahasa Penghantar:</w:t>
            </w:r>
            <w:r w:rsidR="00BC1CDE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A35556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Bahasa Inggeris</w:t>
            </w:r>
          </w:p>
          <w:p w:rsidR="0069677B" w:rsidRPr="00FE710D" w:rsidRDefault="0069677B" w:rsidP="00E902A6">
            <w:pPr>
              <w:tabs>
                <w:tab w:val="left" w:pos="411"/>
                <w:tab w:val="left" w:pos="214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261341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11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Tujuan dan Hasil Pembelajaran Kursus:</w:t>
            </w:r>
          </w:p>
          <w:p w:rsidR="0069677B" w:rsidRPr="00FE710D" w:rsidRDefault="0069677B" w:rsidP="00E902A6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42D56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FE710D" w:rsidRDefault="0052636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11.1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Tujuan Kursus:</w:t>
            </w:r>
          </w:p>
          <w:p w:rsidR="00A35556" w:rsidRPr="00FE710D" w:rsidRDefault="00A35556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A35556" w:rsidRPr="00FE710D" w:rsidRDefault="00A35556" w:rsidP="00A35556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Kursus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bertujuan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mendedahkan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pelajar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kepada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aspek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sebenar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reka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bentuk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lombong dan loji yang bermula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dari data mentah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sehinggalah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kepada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kebolehlaksanaan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projek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perlombongan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atau</w:t>
            </w:r>
            <w:r w:rsidR="005328A8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E710D">
              <w:rPr>
                <w:rFonts w:ascii="Arial Narrow" w:hAnsi="Arial Narrow" w:cs="Arial"/>
                <w:sz w:val="18"/>
                <w:szCs w:val="18"/>
                <w:lang w:val="es-ES"/>
              </w:rPr>
              <w:t>pengkuarian</w:t>
            </w:r>
          </w:p>
          <w:p w:rsidR="00A35556" w:rsidRPr="00FE710D" w:rsidRDefault="00E85BDD" w:rsidP="00067EDA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69677B" w:rsidRPr="00FE710D" w:rsidRDefault="0052636B" w:rsidP="00E902A6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11.2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Hasil Pembelajaran:</w:t>
            </w:r>
          </w:p>
          <w:p w:rsidR="0069677B" w:rsidRPr="00FE710D" w:rsidRDefault="0069677B" w:rsidP="00E902A6">
            <w:pPr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Pada akhir kursus ini, pelajar dapat</w:t>
            </w:r>
            <w:r w:rsidR="00753167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</w:p>
          <w:p w:rsidR="00E85BDD" w:rsidRDefault="00E85BDD" w:rsidP="00E85BDD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5"/>
              <w:gridCol w:w="3522"/>
              <w:gridCol w:w="720"/>
              <w:gridCol w:w="900"/>
              <w:gridCol w:w="1613"/>
              <w:gridCol w:w="1320"/>
            </w:tblGrid>
            <w:tr w:rsidR="009B6B99" w:rsidRPr="00583E34" w:rsidTr="004414E1">
              <w:tc>
                <w:tcPr>
                  <w:tcW w:w="505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3522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HASIL PEMBELAJARAN KURSUS</w:t>
                  </w:r>
                </w:p>
              </w:tc>
              <w:tc>
                <w:tcPr>
                  <w:tcW w:w="720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</w:t>
                  </w:r>
                </w:p>
              </w:tc>
              <w:tc>
                <w:tcPr>
                  <w:tcW w:w="900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</w:t>
                  </w:r>
                </w:p>
              </w:tc>
              <w:tc>
                <w:tcPr>
                  <w:tcW w:w="1613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</w:t>
                  </w:r>
                </w:p>
              </w:tc>
              <w:tc>
                <w:tcPr>
                  <w:tcW w:w="1320" w:type="dxa"/>
                  <w:shd w:val="pct10" w:color="auto" w:fill="auto"/>
                  <w:vAlign w:val="center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pStyle w:val="text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Cs w:val="16"/>
                    </w:rPr>
                  </w:pPr>
                  <w:r w:rsidRPr="00583E34">
                    <w:rPr>
                      <w:rFonts w:ascii="Arial Narrow" w:hAnsi="Arial Narrow" w:cs="Arial"/>
                      <w:lang w:val="ms-MY"/>
                    </w:rPr>
                    <w:t>Berupaya mengaplikasikan teori, pengetahuan akademik dan kemahiran yang berkaitan dengan ujikaji yang dilakukan</w:t>
                  </w:r>
                </w:p>
              </w:tc>
              <w:tc>
                <w:tcPr>
                  <w:tcW w:w="7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PO1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CTPS1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 </w:t>
                  </w:r>
                  <w:r w:rsidR="000B5DAE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/</w:t>
                  </w:r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B5DAE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pembentangan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(53)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2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Style w:val="hps"/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9B6B99" w:rsidRPr="00583E34" w:rsidRDefault="009B6B99" w:rsidP="004414E1">
                  <w:pPr>
                    <w:rPr>
                      <w:rStyle w:val="hps"/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Tahoma"/>
                      <w:sz w:val="18"/>
                      <w:szCs w:val="18"/>
                    </w:rPr>
                    <w:t>Kebolehan menganalisa data geologi dan lubang gerudi atau data eksplorasi.</w:t>
                  </w:r>
                </w:p>
                <w:p w:rsidR="009B6B99" w:rsidRPr="00583E34" w:rsidRDefault="009B6B99" w:rsidP="004414E1">
                  <w:pPr>
                    <w:rPr>
                      <w:rStyle w:val="hps"/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9B6B99" w:rsidRPr="00583E34" w:rsidRDefault="009B6B99" w:rsidP="009B6B99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PO3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CTPS2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3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Kebolehan mereka bentuk sesuatu lombong /loji pemprosesan yang diperlukan berdasarkan data-data yang diberikan</w:t>
                  </w: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PO3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CTPS2</w:t>
                  </w:r>
                </w:p>
              </w:tc>
              <w:tc>
                <w:tcPr>
                  <w:tcW w:w="1320" w:type="dxa"/>
                </w:tcPr>
                <w:p w:rsidR="009B6B99" w:rsidRPr="00583E34" w:rsidRDefault="00583E34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 / </w:t>
                  </w: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pembentangan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(53)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4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pStyle w:val="ListParagraph"/>
                    <w:spacing w:after="0" w:line="240" w:lineRule="auto"/>
                    <w:ind w:left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83E34">
                    <w:rPr>
                      <w:rFonts w:ascii="Tahoma" w:hAnsi="Tahoma" w:cs="Tahoma"/>
                      <w:sz w:val="16"/>
                      <w:szCs w:val="16"/>
                    </w:rPr>
                    <w:t>Berupaya untuk menganalisa penemuan dan kegunaannya yang berkait dengan kejuruteraan sumber mineral atau kejuruteraan umum.</w:t>
                  </w:r>
                </w:p>
                <w:p w:rsidR="009B6B99" w:rsidRPr="00583E34" w:rsidRDefault="009B6B99" w:rsidP="004414E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PO3</w:t>
                  </w:r>
                </w:p>
              </w:tc>
              <w:tc>
                <w:tcPr>
                  <w:tcW w:w="90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CTPS4</w:t>
                  </w:r>
                </w:p>
              </w:tc>
              <w:tc>
                <w:tcPr>
                  <w:tcW w:w="1320" w:type="dxa"/>
                  <w:vAlign w:val="center"/>
                </w:tcPr>
                <w:p w:rsidR="009B6B99" w:rsidRPr="00583E34" w:rsidRDefault="00583E34" w:rsidP="004414E1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 / </w:t>
                  </w: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pembentangan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(53)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5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83E34">
                    <w:rPr>
                      <w:rFonts w:ascii="Arial Narrow" w:hAnsi="Arial Narrow" w:cs="Tahoma"/>
                      <w:sz w:val="18"/>
                      <w:szCs w:val="18"/>
                    </w:rPr>
                    <w:t>Kebolehan mengenal pasti prosedur rmelaksanakan kajian kebolehlaksanaan sesuatu projek menggunakan perisian yang sesuai.</w:t>
                  </w:r>
                </w:p>
                <w:p w:rsidR="009B6B99" w:rsidRPr="00583E34" w:rsidRDefault="009B6B99" w:rsidP="004414E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PO2</w:t>
                  </w:r>
                </w:p>
              </w:tc>
              <w:tc>
                <w:tcPr>
                  <w:tcW w:w="90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CTPS2</w:t>
                  </w:r>
                </w:p>
              </w:tc>
              <w:tc>
                <w:tcPr>
                  <w:tcW w:w="1320" w:type="dxa"/>
                </w:tcPr>
                <w:p w:rsidR="009B6B99" w:rsidRPr="00583E34" w:rsidRDefault="00583E34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 / </w:t>
                  </w: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pembentangan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(53)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6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pStyle w:val="DefaultText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Berupaya untuk mengenalpasti peranan jurutera di dalam reka bentuk lombong/loji pemprosesan yang dicadangkan</w:t>
                  </w:r>
                </w:p>
                <w:p w:rsidR="009B6B99" w:rsidRPr="00583E34" w:rsidRDefault="009B6B99" w:rsidP="004414E1">
                  <w:pPr>
                    <w:pStyle w:val="DefaultText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PO6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C1 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EM1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7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Tahoma"/>
                      <w:sz w:val="18"/>
                      <w:szCs w:val="18"/>
                    </w:rPr>
                    <w:t>Kebolehan mengenal pasti prosedur rmelaksanakan kajian kebolehlaksanaan dan kelestarian sesuatu projek dengan meminimumkan impak terhadap alam sekitar</w:t>
                  </w: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PO6</w:t>
                  </w:r>
                </w:p>
              </w:tc>
              <w:tc>
                <w:tcPr>
                  <w:tcW w:w="900" w:type="dxa"/>
                  <w:vAlign w:val="center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CTPS2</w:t>
                  </w:r>
                </w:p>
              </w:tc>
              <w:tc>
                <w:tcPr>
                  <w:tcW w:w="1320" w:type="dxa"/>
                  <w:vAlign w:val="center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lastRenderedPageBreak/>
                    <w:t>8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Berupaya untuk menunjukkan sikap beretika, integriti dan profesional di dalam laporan yang dihantar</w:t>
                  </w:r>
                </w:p>
              </w:tc>
              <w:tc>
                <w:tcPr>
                  <w:tcW w:w="720" w:type="dxa"/>
                  <w:vAlign w:val="center"/>
                </w:tcPr>
                <w:p w:rsidR="009B6B99" w:rsidRPr="00583E34" w:rsidRDefault="009B6B99" w:rsidP="009B6B9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PO6</w:t>
                  </w:r>
                </w:p>
              </w:tc>
              <w:tc>
                <w:tcPr>
                  <w:tcW w:w="900" w:type="dxa"/>
                  <w:vAlign w:val="center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A2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/>
                      <w:sz w:val="18"/>
                      <w:szCs w:val="18"/>
                    </w:rPr>
                    <w:t>EM1</w:t>
                  </w:r>
                </w:p>
              </w:tc>
              <w:tc>
                <w:tcPr>
                  <w:tcW w:w="1320" w:type="dxa"/>
                  <w:vAlign w:val="center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9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Berupaya untuk menyampaikan idea secara jelas dan komunikasi secara berkesan dengan pelbagai peringkat</w:t>
                  </w: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9B6B99" w:rsidRPr="00583E34" w:rsidRDefault="009B6B99" w:rsidP="009B6B99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PO4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CS5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Pembentangan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(53)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10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Berupaya untuk membina hubungan, berinteraksi dan bekerja secara berkesan dalam kumpulan untuk mencapai satu objektif</w:t>
                  </w:r>
                </w:p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9B6B99" w:rsidRPr="00583E34" w:rsidRDefault="009B6B99" w:rsidP="009B6B99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PO5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TS1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Penglibatan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dalam</w:t>
                  </w:r>
                  <w:proofErr w:type="spellEnd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perancangan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(41)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11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Berupaya untuk mengenalpasti keperluan jangka panjang di dalam reka bentuk lombong/loji pemprosesan yang dicadangkan berdasarkan perubahan teknologi yang sedia ada mahupun akan dating.</w:t>
                  </w:r>
                </w:p>
              </w:tc>
              <w:tc>
                <w:tcPr>
                  <w:tcW w:w="720" w:type="dxa"/>
                </w:tcPr>
                <w:p w:rsidR="009B6B99" w:rsidRPr="00583E34" w:rsidRDefault="009B6B99" w:rsidP="009B6B99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PO7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CTPS3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Laporan</w:t>
                  </w:r>
                  <w:proofErr w:type="spellEnd"/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(37)</w:t>
                  </w:r>
                </w:p>
              </w:tc>
            </w:tr>
            <w:tr w:rsidR="009B6B99" w:rsidRPr="00583E34" w:rsidTr="004414E1">
              <w:trPr>
                <w:trHeight w:val="288"/>
              </w:trPr>
              <w:tc>
                <w:tcPr>
                  <w:tcW w:w="505" w:type="dxa"/>
                </w:tcPr>
                <w:p w:rsidR="009B6B99" w:rsidRPr="00583E34" w:rsidRDefault="009B6B99" w:rsidP="004414E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12</w:t>
                  </w:r>
                </w:p>
              </w:tc>
              <w:tc>
                <w:tcPr>
                  <w:tcW w:w="3522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Berupaya untuk mencari dan mengurus maklumat dari pelbagai sumber sama ada dalaman ataupun luaran</w:t>
                  </w:r>
                </w:p>
              </w:tc>
              <w:tc>
                <w:tcPr>
                  <w:tcW w:w="720" w:type="dxa"/>
                </w:tcPr>
                <w:p w:rsidR="009B6B99" w:rsidRPr="00583E34" w:rsidRDefault="009B6B99" w:rsidP="009B6B99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PO8</w:t>
                  </w:r>
                </w:p>
              </w:tc>
              <w:tc>
                <w:tcPr>
                  <w:tcW w:w="90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A2</w:t>
                  </w:r>
                </w:p>
              </w:tc>
              <w:tc>
                <w:tcPr>
                  <w:tcW w:w="1613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</w:rPr>
                    <w:t>LL1</w:t>
                  </w:r>
                </w:p>
              </w:tc>
              <w:tc>
                <w:tcPr>
                  <w:tcW w:w="1320" w:type="dxa"/>
                </w:tcPr>
                <w:p w:rsidR="009B6B99" w:rsidRPr="00583E34" w:rsidRDefault="009B6B99" w:rsidP="004414E1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Laporan</w:t>
                  </w:r>
                  <w:r w:rsidR="00583E34" w:rsidRPr="00583E34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(37)</w:t>
                  </w:r>
                </w:p>
              </w:tc>
            </w:tr>
          </w:tbl>
          <w:p w:rsidR="009B6B99" w:rsidRDefault="009B6B99" w:rsidP="00E85BDD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B6B99" w:rsidRPr="00FE710D" w:rsidRDefault="009B6B99" w:rsidP="00E85BDD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8580" w:type="dxa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2200"/>
            </w:tblGrid>
            <w:tr w:rsidR="006E5169" w:rsidRPr="00FE710D"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 - PEMETAAN HASIL PEMBELAJARANPROGRAM:</w:t>
                  </w: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br/>
                    <w:t>PO1 – PO9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 - ARAS TAKSONOMI PEMBELAJARAN:</w:t>
                  </w:r>
                </w:p>
                <w:p w:rsidR="0069677B" w:rsidRPr="00FE710D" w:rsidRDefault="00642D56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C1 – C6, P1 – P7, A1 – </w:t>
                  </w:r>
                  <w:r w:rsidR="0069677B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 -KEMAHIRAN INSANIAH: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CTPS : Pemikiran kritis dan Penyelesaian masalah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CS : Kemahiran komunikasi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TS : Kerja berpasukan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EM : Etika profesional dan moral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LL : Pembelajaran berterusan dan Pengurusan maklumat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ES : Kemahiran keusahawanan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LS : Kemahiran kepemimpinan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000000"/>
                  </w:tcBorders>
                </w:tcPr>
                <w:p w:rsidR="00CE41DB" w:rsidRPr="00FE710D" w:rsidRDefault="00CE41D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PENILAIAN:</w:t>
                  </w:r>
                </w:p>
                <w:p w:rsidR="0069677B" w:rsidRPr="00FE710D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PA : Peperiksaan akhir</w:t>
                  </w:r>
                </w:p>
                <w:p w:rsidR="0069677B" w:rsidRPr="00FE710D" w:rsidRDefault="0069677B" w:rsidP="006E3764">
                  <w:pPr>
                    <w:ind w:right="-108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Kerja kursus : Guna kod di</w:t>
                  </w:r>
                  <w:r w:rsidR="001B00B6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JADUAL</w:t>
                  </w:r>
                  <w:r w:rsidR="007B30AC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1</w:t>
                  </w:r>
                  <w:r w:rsidR="00753167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/Lihat Perkara 9(</w:t>
                  </w:r>
                  <w:r w:rsidR="00B539E4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</w:t>
                  </w:r>
                  <w:r w:rsidR="00753167" w:rsidRPr="00FE710D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)((i) – (iv))</w:t>
                  </w:r>
                </w:p>
              </w:tc>
            </w:tr>
          </w:tbl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261341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12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69677B" w:rsidRPr="00FE710D" w:rsidRDefault="0069677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85BDD" w:rsidRPr="00FE710D" w:rsidRDefault="0069677B" w:rsidP="00916767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Sinopsis Kursus:</w:t>
            </w:r>
          </w:p>
          <w:p w:rsidR="00F200F2" w:rsidRPr="00FE710D" w:rsidRDefault="00F200F2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85BDD" w:rsidRPr="00FE710D" w:rsidRDefault="00E85BDD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Malaysia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</w:p>
          <w:p w:rsidR="003A5BB2" w:rsidRPr="00FE710D" w:rsidRDefault="003A5BB2" w:rsidP="003A5BB2">
            <w:pPr>
              <w:textAlignment w:val="top"/>
              <w:rPr>
                <w:rFonts w:ascii="Arial Narrow" w:hAnsi="Arial Narrow" w:cs="Arial"/>
                <w:color w:val="888888"/>
                <w:sz w:val="18"/>
                <w:szCs w:val="18"/>
              </w:rPr>
            </w:pP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Kursus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ini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bermula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dengan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data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lubang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gerudi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data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geologi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kawasan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berpotensi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mineral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atau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batuan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untuk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perlombongan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masing</w:t>
            </w:r>
            <w:r w:rsidRPr="00FE710D">
              <w:rPr>
                <w:rStyle w:val="atn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-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masing.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Kemudian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pelajar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harus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menggunakan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pengetahuan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mereka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sendiri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rujukan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lain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dalam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menghasilkan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sebuah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laporan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pada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reka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bentuk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lombong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loji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.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Laporan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ini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mirip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laporan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kesesuaian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yang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mengandungi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mengemas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kini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data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,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perancangan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lombong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,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perancangan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litar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pemprosesan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mineral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,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kajian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ekonomi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dan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cadangan lain</w:t>
            </w:r>
            <w:r w:rsidR="00B435C3">
              <w:rPr>
                <w:rStyle w:val="hps"/>
                <w:rFonts w:ascii="Arial Narrow" w:hAnsi="Arial Narrow" w:cs="Arial"/>
                <w:color w:val="000000"/>
                <w:sz w:val="18"/>
                <w:szCs w:val="18"/>
                <w:lang w:val="ms-MY"/>
              </w:rPr>
              <w:t>.</w:t>
            </w:r>
          </w:p>
          <w:p w:rsidR="00E85BDD" w:rsidRPr="00FE710D" w:rsidRDefault="00E85BDD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3A5BB2">
            <w:pPr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C977EB" w:rsidRPr="00FE710D" w:rsidRDefault="00C977EB" w:rsidP="00C977EB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Inggeris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3A5BB2" w:rsidRPr="00FE710D" w:rsidRDefault="003A5BB2" w:rsidP="003A5B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The course begins with the boreholes data and geological data of an area with mineral or rock potential for a mine or for a quarry respectively. Then the students have to apply their own knowledge and other references in producing a report on a design of a mine and plant. The report is akin to a feasibility report that contains the treatment of the data, the planning of a mine, designing of a mine and mineral processing circuit, economic study and recommendations</w:t>
            </w:r>
            <w:r w:rsidR="00B435C3">
              <w:rPr>
                <w:rFonts w:ascii="Arial Narrow" w:hAnsi="Arial Narrow" w:cs="Tahoma"/>
                <w:sz w:val="18"/>
                <w:szCs w:val="18"/>
              </w:rPr>
              <w:t>.</w:t>
            </w:r>
          </w:p>
          <w:p w:rsidR="00F2222B" w:rsidRPr="00FE710D" w:rsidRDefault="00F2222B" w:rsidP="003A5BB2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F2222B">
            <w:pPr>
              <w:ind w:left="13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261341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13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Rangka Kursus dan Jam Pembelajaran Bersemuka: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Rujuk</w:t>
            </w:r>
            <w:r w:rsidR="005B0D93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 xml:space="preserve">Lampiran </w:t>
            </w:r>
            <w:r w:rsidR="0052234F" w:rsidRPr="00FE710D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A</w:t>
            </w:r>
          </w:p>
          <w:p w:rsidR="00F2222B" w:rsidRPr="00FE710D" w:rsidRDefault="00F2222B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  <w:p w:rsidR="00E51BAF" w:rsidRPr="00FE710D" w:rsidRDefault="00E51BAF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B144D2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14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Tenaga Pengajar 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1D4F83" w:rsidRDefault="0052234F" w:rsidP="001D4F83">
            <w:pPr>
              <w:pStyle w:val="ListParagraph"/>
              <w:numPr>
                <w:ilvl w:val="0"/>
                <w:numId w:val="48"/>
              </w:numPr>
              <w:tabs>
                <w:tab w:val="left" w:pos="411"/>
              </w:tabs>
              <w:ind w:left="388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>Nama Ketua</w:t>
            </w:r>
            <w:r w:rsidR="00C63807"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(Nyatakan No. </w:t>
            </w:r>
            <w:r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>Staf</w:t>
            </w:r>
            <w:r w:rsidR="0069677B"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1D4F83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</w:p>
          <w:p w:rsidR="001D4F83" w:rsidRPr="001D4F83" w:rsidRDefault="001D4F83" w:rsidP="001D4F83">
            <w:pPr>
              <w:pStyle w:val="ListParagraph"/>
              <w:tabs>
                <w:tab w:val="left" w:pos="411"/>
              </w:tabs>
              <w:ind w:left="478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1D4F83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Assoc.Prof. Dr. Hashim Hussin</w:t>
            </w:r>
          </w:p>
          <w:p w:rsidR="00F2222B" w:rsidRPr="00FE710D" w:rsidRDefault="00F2222B" w:rsidP="001D4F83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6A77C3" w:rsidRPr="00FE710D" w:rsidRDefault="0052234F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Nama Tenaga Pengajar Lain (Nyatakan No. Staf</w:t>
            </w:r>
            <w:r w:rsidR="0069677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3A5BB2" w:rsidRPr="00FE710D" w:rsidRDefault="003A5BB2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2"/>
              <w:gridCol w:w="4035"/>
              <w:gridCol w:w="1530"/>
            </w:tblGrid>
            <w:tr w:rsidR="003A5BB2" w:rsidRPr="00FE710D" w:rsidTr="003A5BB2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3A5BB2" w:rsidRPr="00FE710D" w:rsidRDefault="003A5BB2" w:rsidP="003A5BB2">
                  <w:pPr>
                    <w:pStyle w:val="DefaultText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3A5BB2" w:rsidRPr="00FE710D" w:rsidRDefault="003A5BB2" w:rsidP="003A5BB2">
                  <w:pPr>
                    <w:pStyle w:val="DefaultText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3A5BB2" w:rsidRPr="00FE710D" w:rsidRDefault="003A5BB2" w:rsidP="003A5BB2">
                  <w:pPr>
                    <w:pStyle w:val="DefaultText"/>
                    <w:jc w:val="center"/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b/>
                      <w:color w:val="000000"/>
                      <w:sz w:val="18"/>
                      <w:szCs w:val="18"/>
                    </w:rPr>
                    <w:t>Staff ID.</w:t>
                  </w:r>
                </w:p>
              </w:tc>
            </w:tr>
            <w:tr w:rsidR="003A5BB2" w:rsidRPr="00FE710D" w:rsidTr="003A5BB2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682C0E" w:rsidP="003A5BB2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1</w:t>
                  </w:r>
                  <w:r w:rsidR="003A5BB2"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3A5BB2" w:rsidP="003A5BB2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pt-BR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Dr. Mohd</w:t>
                  </w:r>
                  <w:r w:rsidR="007A7BC9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Hazizan</w:t>
                  </w:r>
                  <w:r w:rsidR="007A7BC9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Mohd</w:t>
                  </w:r>
                  <w:r w:rsidR="007A7BC9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Hashim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3A5BB2" w:rsidP="003A5BB2">
                  <w:pPr>
                    <w:pStyle w:val="DefaultText"/>
                    <w:jc w:val="center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USM0743/11</w:t>
                  </w:r>
                </w:p>
              </w:tc>
            </w:tr>
            <w:tr w:rsidR="003A5BB2" w:rsidRPr="00FE710D" w:rsidTr="003A5BB2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682C0E" w:rsidP="003A5BB2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2</w:t>
                  </w:r>
                  <w:r w:rsidR="003A5BB2"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3A5BB2" w:rsidP="003A5BB2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Dato’ Prof. Ir. Dr. Eric Goh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BB2" w:rsidRPr="00FE710D" w:rsidRDefault="003A5BB2" w:rsidP="003A5BB2">
                  <w:pPr>
                    <w:pStyle w:val="DefaultText"/>
                    <w:jc w:val="center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AE50067</w:t>
                  </w:r>
                </w:p>
              </w:tc>
            </w:tr>
            <w:tr w:rsidR="001D4F83" w:rsidRPr="00FE710D" w:rsidTr="003A5BB2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FE710D" w:rsidRDefault="001D4F83" w:rsidP="001D4F83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FE710D" w:rsidRDefault="001D4F83" w:rsidP="001D4F83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Dr. Teuku Andika Rama Putra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FE710D" w:rsidRDefault="001D4F83" w:rsidP="001D4F83">
                  <w:pPr>
                    <w:pStyle w:val="DefaultText"/>
                    <w:jc w:val="center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 w:rsidRPr="0041577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0255/14</w:t>
                  </w:r>
                </w:p>
              </w:tc>
            </w:tr>
            <w:tr w:rsidR="001D4F83" w:rsidRPr="00FE710D" w:rsidTr="003A5BB2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FE710D" w:rsidRDefault="001D4F83" w:rsidP="001D4F83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4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7A7BC9" w:rsidRDefault="001D4F83" w:rsidP="001D4F83">
                  <w:pPr>
                    <w:pStyle w:val="DefaultText"/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Assoc. Prof. Ir. Dr. Syed Fuad</w:t>
                  </w:r>
                  <w:r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Saiyid</w:t>
                  </w:r>
                  <w:r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lang w:val="en-US"/>
                    </w:rPr>
                    <w:t>Hashim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F83" w:rsidRPr="007A7BC9" w:rsidRDefault="001D4F83" w:rsidP="001D4F83">
                  <w:pPr>
                    <w:pStyle w:val="DefaultText"/>
                    <w:jc w:val="center"/>
                    <w:rPr>
                      <w:rFonts w:ascii="Arial Narrow" w:hAnsi="Arial Narrow" w:cs="Tahoma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E710D">
                    <w:rPr>
                      <w:rFonts w:ascii="Arial Narrow" w:hAnsi="Arial Narrow" w:cs="Tahoma"/>
                      <w:color w:val="000000"/>
                      <w:sz w:val="18"/>
                      <w:szCs w:val="18"/>
                    </w:rPr>
                    <w:t>AE50267</w:t>
                  </w:r>
                </w:p>
              </w:tc>
            </w:tr>
          </w:tbl>
          <w:p w:rsidR="006A77C3" w:rsidRPr="00FE710D" w:rsidRDefault="006A77C3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6A77C3" w:rsidP="00E9223C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B144D2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15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Senarai Buku Teks / Rujukan Utama: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E85BDD" w:rsidRPr="00FE710D" w:rsidTr="00E9223C">
        <w:trPr>
          <w:gridAfter w:val="1"/>
          <w:wAfter w:w="18" w:type="dxa"/>
          <w:trHeight w:val="976"/>
        </w:trPr>
        <w:tc>
          <w:tcPr>
            <w:tcW w:w="47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85BDD" w:rsidRPr="00FE710D" w:rsidRDefault="00E85BD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E85BDD" w:rsidRPr="00FE710D" w:rsidRDefault="00E85BDD" w:rsidP="00BA52B5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Rujukan utama:</w:t>
            </w:r>
          </w:p>
          <w:p w:rsidR="001D2722" w:rsidRPr="00FE710D" w:rsidRDefault="001D2722" w:rsidP="00BA52B5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1D2722" w:rsidRPr="00FE710D" w:rsidRDefault="001D2722" w:rsidP="001D2722">
            <w:pPr>
              <w:numPr>
                <w:ilvl w:val="0"/>
                <w:numId w:val="46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Hartman, H.L. and Mutmansky, J.M. (2002). Introductory Mining Engineering. New Jersey: John Wiley &amp; Sons Inc.</w:t>
            </w:r>
          </w:p>
          <w:p w:rsidR="001D2722" w:rsidRPr="00FE710D" w:rsidRDefault="001D2722" w:rsidP="001D2722">
            <w:pPr>
              <w:numPr>
                <w:ilvl w:val="0"/>
                <w:numId w:val="46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Hopler, R.B. (2000). Blasters’ Handbook. Cleveland: International Society of Explosives Engineers.</w:t>
            </w:r>
          </w:p>
          <w:p w:rsidR="00E51BAF" w:rsidRPr="00FE710D" w:rsidRDefault="00E51BAF" w:rsidP="00B144D2">
            <w:pPr>
              <w:pStyle w:val="DefaultText"/>
              <w:widowControl/>
              <w:tabs>
                <w:tab w:val="left" w:pos="2850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52234F" w:rsidRPr="00FE710D" w:rsidRDefault="0052234F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52234F" w:rsidRPr="00FE710D" w:rsidRDefault="0052234F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556B48" w:rsidRPr="00FE710D" w:rsidRDefault="0052234F" w:rsidP="00F2222B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F2222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Rujukan tambahan :</w:t>
            </w:r>
          </w:p>
          <w:p w:rsidR="001D2722" w:rsidRPr="00FE710D" w:rsidRDefault="001D2722" w:rsidP="00F2222B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Cummins, A.B. ang Given, I.A. (1973). SME Mining Engineering Handbook. Volume 1 and 2. New York: Society of Mining Engineers of the American Institute of Mining Metallurgical and Petroleum Engineers, Inc.</w:t>
            </w: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Weiss. N.L. (1985). SME Mineral Processing Handbook. Volume 1 and 2. New York: Society of Mining Engineers of the American Institute of Mining Metallurgical and Petroleum Engineers, Inc.</w:t>
            </w: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ind w:left="771" w:hanging="450"/>
              <w:rPr>
                <w:rFonts w:ascii="Arial Narrow" w:hAnsi="Arial Narrow" w:cs="Arial"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Crawford, J.T. and Hustrulid, W.A. (1979). Open Pit Mine Planning and Design. New York: Society of Mining Engineers of the American Institute of Mining Metallurgical and Petroleum Engineers, Inc.</w:t>
            </w: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ind w:left="771" w:hanging="450"/>
              <w:rPr>
                <w:rFonts w:ascii="Arial Narrow" w:hAnsi="Arial Narrow" w:cs="Arial"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Harrison, H.L.H. (1954). Valuation of Alluvial Deposits. London: Mining Publications Ltd.</w:t>
            </w: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ind w:left="771" w:hanging="450"/>
              <w:rPr>
                <w:rFonts w:ascii="Arial Narrow" w:hAnsi="Arial Narrow" w:cs="Arial"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 xml:space="preserve">Barnes, M.P. (1980). Computer-Assisted Mineral Appraisal and Feasibility. New York Society of Mining Engineers of the American </w:t>
            </w:r>
            <w:smartTag w:uri="schemas-ifinger-com/smarttag" w:element="data">
              <w:smartTagPr>
                <w:attr w:name="LANGUAGE" w:val="0"/>
                <w:attr w:name="STARTPOS" w:val="1"/>
                <w:attr w:name="CONTEXT" w:val="Course Outcome"/>
              </w:smartTagPr>
              <w:r w:rsidRPr="00FE710D">
                <w:rPr>
                  <w:rFonts w:ascii="Arial Narrow" w:hAnsi="Arial Narrow" w:cs="Tahoma"/>
                  <w:sz w:val="18"/>
                  <w:szCs w:val="18"/>
                </w:rPr>
                <w:t xml:space="preserve">Institute of </w:t>
              </w:r>
              <w:smartTag w:uri="schemas-ifinger-com/smarttag" w:element="data">
                <w:smartTagPr>
                  <w:attr w:name="LANGUAGE" w:val="0"/>
                  <w:attr w:name="STARTPOS" w:val="1"/>
                  <w:attr w:name="CONTEXT" w:val="Course Outcome"/>
                </w:smartTagPr>
                <w:r w:rsidRPr="00FE710D">
                  <w:rPr>
                    <w:rFonts w:ascii="Arial Narrow" w:hAnsi="Arial Narrow" w:cs="Tahoma"/>
                    <w:sz w:val="18"/>
                    <w:szCs w:val="18"/>
                  </w:rPr>
                  <w:t>Mining</w:t>
                </w:r>
              </w:smartTag>
            </w:smartTag>
            <w:r w:rsidRPr="00FE710D">
              <w:rPr>
                <w:rFonts w:ascii="Arial Narrow" w:hAnsi="Arial Narrow" w:cs="Tahoma"/>
                <w:sz w:val="18"/>
                <w:szCs w:val="18"/>
              </w:rPr>
              <w:t xml:space="preserve"> Metallurgical and Petroleum Engineers, Inc.</w:t>
            </w:r>
          </w:p>
          <w:p w:rsidR="001D2722" w:rsidRPr="00FE710D" w:rsidRDefault="001D2722" w:rsidP="001D2722">
            <w:pPr>
              <w:numPr>
                <w:ilvl w:val="0"/>
                <w:numId w:val="47"/>
              </w:numPr>
              <w:ind w:left="771" w:hanging="450"/>
              <w:rPr>
                <w:rFonts w:ascii="Arial Narrow" w:hAnsi="Arial Narrow" w:cs="Arial"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sv-SE"/>
              </w:rPr>
              <w:t xml:space="preserve"> Laman sesawang</w:t>
            </w:r>
          </w:p>
          <w:p w:rsidR="00F2222B" w:rsidRPr="00C63807" w:rsidRDefault="001D2722" w:rsidP="00F2222B">
            <w:pPr>
              <w:numPr>
                <w:ilvl w:val="0"/>
                <w:numId w:val="47"/>
              </w:numPr>
              <w:ind w:left="771" w:hanging="450"/>
              <w:rPr>
                <w:rFonts w:ascii="Arial Narrow" w:hAnsi="Arial Narrow" w:cs="Arial"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sv-SE"/>
              </w:rPr>
              <w:t>Perseorangan/Industri/Agensi Kerajaan berkaitan</w:t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FE710D" w:rsidRDefault="00067D18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16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69677B" w:rsidRPr="00FE710D" w:rsidRDefault="0069677B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Implikasi Kewangan:</w:t>
            </w:r>
          </w:p>
          <w:p w:rsidR="0069677B" w:rsidRPr="00FE710D" w:rsidRDefault="0069677B" w:rsidP="00E902A6">
            <w:pPr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Pr="00FE710D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ada, sila nyatakan dengan terperinci seperti keperluan ruang, peralatan, sumber manusia dan latihan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933FEE" w:rsidRPr="00FE710D" w:rsidRDefault="00933FEE" w:rsidP="00933FEE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1D2722" w:rsidRPr="00FE710D" w:rsidRDefault="001D2722" w:rsidP="001D2722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sv-SE"/>
              </w:rPr>
            </w:pPr>
            <w:r w:rsidRPr="00FE710D">
              <w:rPr>
                <w:rFonts w:ascii="Arial Narrow" w:hAnsi="Arial Narrow" w:cs="Arial"/>
                <w:b/>
                <w:i/>
                <w:sz w:val="18"/>
                <w:szCs w:val="18"/>
                <w:lang w:val="sv-SE"/>
              </w:rPr>
              <w:t xml:space="preserve">Telah diambilkira dalam peruntukan Pusat Pengajian </w:t>
            </w:r>
          </w:p>
          <w:p w:rsidR="00F2222B" w:rsidRPr="00FE710D" w:rsidRDefault="00F2222B" w:rsidP="00F2222B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</w:tr>
      <w:tr w:rsidR="006E5169" w:rsidRPr="00FE710D" w:rsidTr="00E9223C">
        <w:trPr>
          <w:gridAfter w:val="1"/>
          <w:wAfter w:w="18" w:type="dxa"/>
          <w:trHeight w:val="729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FE710D" w:rsidRDefault="00067D18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17</w:t>
            </w:r>
            <w:r w:rsidR="0069677B"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Kelulusan oleh Majlis Pusat Pengajian:</w:t>
            </w:r>
          </w:p>
        </w:tc>
      </w:tr>
      <w:tr w:rsidR="006E5169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E402C7" w:rsidRPr="00FE710D" w:rsidRDefault="0069677B" w:rsidP="00E402C7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Tarikh Mesyuarat :</w:t>
            </w:r>
          </w:p>
          <w:p w:rsidR="00F2222B" w:rsidRPr="00FE710D" w:rsidRDefault="00F2222B" w:rsidP="00E402C7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FE710D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9677B" w:rsidRPr="00FE710D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69677B" w:rsidRPr="00FE710D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69677B" w:rsidRPr="00FE710D" w:rsidRDefault="0069677B" w:rsidP="0072170D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 xml:space="preserve">Tandatangan </w:t>
            </w:r>
            <w:r w:rsidR="00905652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dan Ca</w:t>
            </w: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p Rasmi </w:t>
            </w:r>
            <w:r w:rsidR="0072170D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Ketua Jabatan (Dekan/Pengarah)</w:t>
            </w:r>
            <w:r w:rsidR="00E24CA6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E51BAF" w:rsidRPr="00FE710D" w:rsidRDefault="00E51BAF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FE710D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C12F9" w:rsidRPr="00FE710D" w:rsidRDefault="00FC12F9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</w:tbl>
    <w:p w:rsidR="00E9223C" w:rsidRPr="00FE710D" w:rsidRDefault="00E9223C" w:rsidP="00FC0169">
      <w:pPr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3825F4" w:rsidRPr="00FE710D" w:rsidRDefault="003825F4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42D56" w:rsidRDefault="00642D56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9B6B99" w:rsidRDefault="009B6B99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AB7501" w:rsidRPr="00FE710D" w:rsidRDefault="00AB7501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u w:val="single"/>
          <w:lang w:val="ms-MY"/>
        </w:rPr>
        <w:lastRenderedPageBreak/>
        <w:t>JADUAL 1</w:t>
      </w:r>
    </w:p>
    <w:p w:rsidR="00E51BAF" w:rsidRPr="00FE710D" w:rsidRDefault="00E51BAF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AB7501" w:rsidRPr="00FE710D" w:rsidRDefault="00AB7501" w:rsidP="00AB7501">
      <w:pPr>
        <w:jc w:val="center"/>
        <w:rPr>
          <w:rFonts w:ascii="Arial Narrow" w:hAnsi="Arial Narrow" w:cs="Arial"/>
          <w:b/>
          <w:color w:val="7030A0"/>
          <w:sz w:val="18"/>
          <w:szCs w:val="18"/>
          <w:u w:val="single"/>
          <w:lang w:val="ms-MY"/>
        </w:rPr>
      </w:pPr>
      <w:r w:rsidRPr="00FE710D">
        <w:rPr>
          <w:rFonts w:ascii="Arial Narrow" w:hAnsi="Arial Narrow" w:cs="Arial"/>
          <w:b/>
          <w:color w:val="7030A0"/>
          <w:sz w:val="18"/>
          <w:szCs w:val="18"/>
          <w:u w:val="single"/>
          <w:lang w:val="ms-MY"/>
        </w:rPr>
        <w:t>SENARAI JENIS KERJA KURSUS (TAJUK DAN KOD)</w:t>
      </w:r>
    </w:p>
    <w:p w:rsidR="0069677B" w:rsidRPr="00FE710D" w:rsidRDefault="0069677B" w:rsidP="0069677B">
      <w:pPr>
        <w:rPr>
          <w:rFonts w:ascii="Arial Narrow" w:hAnsi="Arial Narrow" w:cs="Arial"/>
          <w:sz w:val="18"/>
          <w:szCs w:val="18"/>
          <w:lang w:val="ms-MY"/>
        </w:rPr>
      </w:pPr>
    </w:p>
    <w:tbl>
      <w:tblPr>
        <w:tblpPr w:leftFromText="180" w:rightFromText="180" w:vertAnchor="text" w:horzAnchor="margin" w:tblpXSpec="center" w:tblpY="80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630"/>
        <w:gridCol w:w="2610"/>
        <w:gridCol w:w="619"/>
        <w:gridCol w:w="2261"/>
        <w:gridCol w:w="619"/>
      </w:tblGrid>
      <w:tr w:rsidR="006E5169" w:rsidRPr="00FE710D">
        <w:tc>
          <w:tcPr>
            <w:tcW w:w="2448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30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610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261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AB7501" w:rsidRPr="00FE710D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</w:tr>
      <w:tr w:rsidR="006E5169" w:rsidRPr="00FE710D">
        <w:trPr>
          <w:trHeight w:val="251"/>
        </w:trPr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Analisa Peta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69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Laporan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37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Persediaan Pelajaran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65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Bacaan &amp; Tulisan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07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Laporan Amali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11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Praktikum</w:t>
            </w:r>
            <w:r w:rsidR="00F2222B"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/ Penempatan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05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Buku Log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25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Latihan Amali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42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Produksi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16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Daya Usaha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64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Latihan Tutorial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36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Projek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32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Desktop Publication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18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Lisan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49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Projek Bacaan Skor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44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Eksperimen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Lisan &amp; Mendengar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66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Projek Dalam Teks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55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Esei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08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Pembentangan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53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Simulasi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27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Kartografi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70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Penerbitan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01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Skripsi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15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Kedatangan/Minat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24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Pengajaran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63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Studio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68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Kertas Cadangan Penyelidikan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62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Pengaturcaraan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02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Tafsiran Foto Udara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71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Kertas Lapangan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50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Penglibatan Dalam Perancangan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41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Tesis / Disertasi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39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Kertas Projek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58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Penulisan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30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Tugasan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03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Kertas Seminar/Seminar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61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Penyampaian / Persembahan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47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Ujian 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13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Kertas Teknik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21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Penyeliaan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12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Ujian Praktikal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26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Koleksi Spesimen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56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Penyelidikan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48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Ulasan Buku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67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Kreativiti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22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Penyuntingan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38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Ulasan Media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17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Kualiti Kerja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23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Peperiksaan Berterusan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40</w:t>
            </w:r>
          </w:p>
        </w:tc>
        <w:tc>
          <w:tcPr>
            <w:tcW w:w="2261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Viva Voce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59</w:t>
            </w:r>
          </w:p>
        </w:tc>
      </w:tr>
      <w:tr w:rsidR="006E5169" w:rsidRPr="00FE710D">
        <w:tc>
          <w:tcPr>
            <w:tcW w:w="2448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Kuiz</w:t>
            </w:r>
          </w:p>
        </w:tc>
        <w:tc>
          <w:tcPr>
            <w:tcW w:w="630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04</w:t>
            </w:r>
          </w:p>
        </w:tc>
        <w:tc>
          <w:tcPr>
            <w:tcW w:w="2610" w:type="dxa"/>
          </w:tcPr>
          <w:p w:rsidR="00AB7501" w:rsidRPr="00FE710D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Perbincangan</w:t>
            </w:r>
          </w:p>
        </w:tc>
        <w:tc>
          <w:tcPr>
            <w:tcW w:w="619" w:type="dxa"/>
          </w:tcPr>
          <w:p w:rsidR="00AB7501" w:rsidRPr="00FE710D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45</w:t>
            </w:r>
          </w:p>
        </w:tc>
        <w:tc>
          <w:tcPr>
            <w:tcW w:w="2261" w:type="dxa"/>
          </w:tcPr>
          <w:p w:rsidR="00AB7501" w:rsidRPr="00FE710D" w:rsidRDefault="00F2222B" w:rsidP="00AB7501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E-Learning</w:t>
            </w:r>
          </w:p>
        </w:tc>
        <w:tc>
          <w:tcPr>
            <w:tcW w:w="619" w:type="dxa"/>
          </w:tcPr>
          <w:p w:rsidR="00AB7501" w:rsidRPr="00FE710D" w:rsidRDefault="00F2222B" w:rsidP="00AB7501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  <w:lang w:val="ms-MY"/>
              </w:rPr>
              <w:t>72</w:t>
            </w:r>
          </w:p>
        </w:tc>
      </w:tr>
    </w:tbl>
    <w:p w:rsidR="0069677B" w:rsidRPr="00FE710D" w:rsidRDefault="0069677B" w:rsidP="0069677B">
      <w:pPr>
        <w:rPr>
          <w:rFonts w:ascii="Arial Narrow" w:hAnsi="Arial Narrow" w:cs="Arial"/>
          <w:sz w:val="18"/>
          <w:szCs w:val="18"/>
          <w:lang w:val="ms-MY"/>
        </w:rPr>
      </w:pPr>
    </w:p>
    <w:p w:rsidR="00E9223C" w:rsidRPr="00FC0169" w:rsidRDefault="00AB7501" w:rsidP="00FC0169">
      <w:pPr>
        <w:ind w:left="550"/>
        <w:rPr>
          <w:rFonts w:ascii="Arial Narrow" w:hAnsi="Arial Narrow" w:cs="Arial"/>
          <w:sz w:val="18"/>
          <w:szCs w:val="18"/>
          <w:lang w:val="ms-MY"/>
        </w:rPr>
      </w:pPr>
      <w:r w:rsidRPr="00FE710D">
        <w:rPr>
          <w:rFonts w:ascii="Arial Narrow" w:hAnsi="Arial Narrow" w:cs="Arial"/>
          <w:i/>
          <w:sz w:val="18"/>
          <w:szCs w:val="18"/>
          <w:lang w:val="ms-MY"/>
        </w:rPr>
        <w:t>*Kedatangan/Minat hanya untuk kursus yang ditawarkan oleh Pusat Rancangan Kokurikulum sahaja</w:t>
      </w:r>
    </w:p>
    <w:p w:rsidR="00115469" w:rsidRPr="00FE710D" w:rsidRDefault="00115469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E9223C" w:rsidRDefault="00E9223C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Default="00642D56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Default="00642D56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Default="00642D56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CB19BF" w:rsidRPr="00FE710D" w:rsidRDefault="00CB19BF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A72C4" w:rsidRPr="00FE710D" w:rsidRDefault="006A72C4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lang w:val="ms-MY"/>
        </w:rPr>
        <w:t>LAMPIRAN A</w:t>
      </w:r>
    </w:p>
    <w:p w:rsidR="003A0434" w:rsidRPr="00FE710D" w:rsidRDefault="003A0434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6A72C4" w:rsidRPr="00FE710D" w:rsidRDefault="006A72C4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u w:val="single"/>
          <w:lang w:val="ms-MY"/>
        </w:rPr>
        <w:t>RANGKA KURSUS DAN JAM PEMBELAJARAN BERSEMUKA</w:t>
      </w:r>
    </w:p>
    <w:p w:rsidR="003A0434" w:rsidRPr="00FE710D" w:rsidRDefault="003A0434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3A0434" w:rsidRPr="00FE710D" w:rsidRDefault="003A0434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tbl>
      <w:tblPr>
        <w:tblpPr w:leftFromText="180" w:rightFromText="180" w:vertAnchor="text" w:horzAnchor="margin" w:tblpY="52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240"/>
        <w:gridCol w:w="1170"/>
        <w:gridCol w:w="1080"/>
        <w:gridCol w:w="990"/>
        <w:gridCol w:w="1530"/>
        <w:gridCol w:w="1530"/>
      </w:tblGrid>
      <w:tr w:rsidR="003A0434" w:rsidRPr="00FE710D" w:rsidTr="00E840C6">
        <w:tc>
          <w:tcPr>
            <w:tcW w:w="558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BIL.</w:t>
            </w:r>
          </w:p>
        </w:tc>
        <w:tc>
          <w:tcPr>
            <w:tcW w:w="324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TAJUK/SUB TAJUK</w:t>
            </w:r>
          </w:p>
        </w:tc>
        <w:tc>
          <w:tcPr>
            <w:tcW w:w="117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KULIAH/</w:t>
            </w: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br/>
              <w:t>SYARAHAN</w:t>
            </w:r>
          </w:p>
        </w:tc>
        <w:tc>
          <w:tcPr>
            <w:tcW w:w="108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TUTORIAL</w:t>
            </w:r>
          </w:p>
        </w:tc>
        <w:tc>
          <w:tcPr>
            <w:tcW w:w="99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AMALI/</w:t>
            </w: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br/>
              <w:t>MAKMAL</w:t>
            </w:r>
          </w:p>
        </w:tc>
        <w:tc>
          <w:tcPr>
            <w:tcW w:w="153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PEMBELAJARAN BERSEMUKA LAIN</w:t>
            </w:r>
          </w:p>
        </w:tc>
        <w:tc>
          <w:tcPr>
            <w:tcW w:w="1530" w:type="dxa"/>
            <w:shd w:val="clear" w:color="auto" w:fill="D9D9D9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JUMLAH JAM PEMBELAJARAN BERSEMUKA</w:t>
            </w:r>
          </w:p>
        </w:tc>
      </w:tr>
      <w:tr w:rsidR="003A0434" w:rsidRPr="00FE710D" w:rsidTr="00CB19BF">
        <w:trPr>
          <w:trHeight w:val="1661"/>
        </w:trPr>
        <w:tc>
          <w:tcPr>
            <w:tcW w:w="558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240" w:type="dxa"/>
          </w:tcPr>
          <w:p w:rsidR="003A0434" w:rsidRPr="00FE710D" w:rsidRDefault="003A0434" w:rsidP="00E840C6">
            <w:pPr>
              <w:pStyle w:val="DefaultText"/>
              <w:ind w:right="7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Taklimat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berkenaan data lubang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gerudi, geologi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atau data ekplorasi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serta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keperluan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umum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untuk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laporan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akhir.</w:t>
            </w:r>
          </w:p>
          <w:p w:rsidR="003A0434" w:rsidRPr="00FE710D" w:rsidRDefault="003A0434" w:rsidP="00E840C6">
            <w:pPr>
              <w:pStyle w:val="DefaultText"/>
              <w:ind w:right="7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3A0434" w:rsidRPr="00FE710D" w:rsidRDefault="003A0434" w:rsidP="00E840C6">
            <w:pPr>
              <w:pStyle w:val="DefaultText"/>
              <w:ind w:right="7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Pelajar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dibahagikan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kepada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kumpulan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kecil yang mana kumpulan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ini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menyediakan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laporan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pada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akhir semester.</w:t>
            </w:r>
          </w:p>
          <w:p w:rsidR="003A0434" w:rsidRPr="00FE710D" w:rsidRDefault="003A0434" w:rsidP="00E840C6">
            <w:pPr>
              <w:pStyle w:val="DefaultText"/>
              <w:ind w:right="7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3A0434" w:rsidRPr="00FE710D" w:rsidRDefault="00CB19BF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3A0434" w:rsidRPr="00FE710D" w:rsidRDefault="0014348F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3A0434" w:rsidRPr="00FE710D" w:rsidTr="00E840C6">
        <w:tc>
          <w:tcPr>
            <w:tcW w:w="558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240" w:type="dxa"/>
          </w:tcPr>
          <w:p w:rsidR="003A0434" w:rsidRPr="00FE710D" w:rsidRDefault="003A0434" w:rsidP="00E840C6">
            <w:pPr>
              <w:pStyle w:val="DefaultText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3A0434" w:rsidRPr="00FE710D" w:rsidRDefault="003A0434" w:rsidP="00E840C6">
            <w:pPr>
              <w:pStyle w:val="DefaultText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Kajian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kes, pembentangan, perbincangan, penggunaan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aplikasi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dan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perisian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berkaitan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dengan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reka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bentuk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lombong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atau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loji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pemprosesan, alir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tunai, kebolehpasaran, tenaga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kerja, undang-undang, aktiviti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perletupan, pengangkutan, alam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sekitar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serta lain-lain berkaitan.</w:t>
            </w:r>
          </w:p>
          <w:p w:rsidR="003A0434" w:rsidRPr="00FE710D" w:rsidRDefault="003A0434" w:rsidP="00E840C6">
            <w:pPr>
              <w:pStyle w:val="DefaultText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3A0434" w:rsidRPr="00FE710D" w:rsidRDefault="00CB19BF" w:rsidP="00CB19B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  <w:tc>
          <w:tcPr>
            <w:tcW w:w="1530" w:type="dxa"/>
          </w:tcPr>
          <w:p w:rsidR="003A0434" w:rsidRPr="00FE710D" w:rsidRDefault="00CB19BF" w:rsidP="00CB19B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</w:tr>
      <w:tr w:rsidR="003A0434" w:rsidRPr="00FE710D" w:rsidTr="00E840C6">
        <w:tc>
          <w:tcPr>
            <w:tcW w:w="558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240" w:type="dxa"/>
          </w:tcPr>
          <w:p w:rsidR="003A0434" w:rsidRPr="00FE710D" w:rsidRDefault="003A0434" w:rsidP="00E840C6">
            <w:pPr>
              <w:pStyle w:val="DefaultText"/>
              <w:rPr>
                <w:rFonts w:ascii="Arial Narrow" w:hAnsi="Arial Narrow" w:cs="Tahoma"/>
                <w:sz w:val="18"/>
                <w:szCs w:val="18"/>
              </w:rPr>
            </w:pPr>
          </w:p>
          <w:p w:rsidR="003A0434" w:rsidRPr="00FE710D" w:rsidRDefault="003A0434" w:rsidP="00E840C6">
            <w:pPr>
              <w:pStyle w:val="DefaultText"/>
              <w:rPr>
                <w:rFonts w:ascii="Arial Narrow" w:hAnsi="Arial Narrow" w:cs="Tahoma"/>
                <w:sz w:val="18"/>
                <w:szCs w:val="18"/>
              </w:rPr>
            </w:pPr>
            <w:r w:rsidRPr="00FE710D">
              <w:rPr>
                <w:rFonts w:ascii="Arial Narrow" w:hAnsi="Arial Narrow" w:cs="Tahoma"/>
                <w:sz w:val="18"/>
                <w:szCs w:val="18"/>
              </w:rPr>
              <w:t>Penilaian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pertengahan semester dan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akhir semester serta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penyerahan</w:t>
            </w:r>
            <w:r w:rsidR="005B262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laporan</w:t>
            </w:r>
            <w:r w:rsidR="00D14C9F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FE710D">
              <w:rPr>
                <w:rFonts w:ascii="Arial Narrow" w:hAnsi="Arial Narrow" w:cs="Tahoma"/>
                <w:sz w:val="18"/>
                <w:szCs w:val="18"/>
              </w:rPr>
              <w:t>akhir.</w:t>
            </w:r>
          </w:p>
          <w:p w:rsidR="003A0434" w:rsidRPr="00FE710D" w:rsidRDefault="003A0434" w:rsidP="00E840C6">
            <w:pPr>
              <w:pStyle w:val="DefaultText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3A0434" w:rsidRPr="00FE710D" w:rsidRDefault="00CB19BF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3A0434" w:rsidRPr="00FE710D" w:rsidRDefault="00CB19BF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3A0434" w:rsidRPr="00FE710D" w:rsidTr="00E840C6">
        <w:tc>
          <w:tcPr>
            <w:tcW w:w="558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3A0434" w:rsidRPr="00FE710D" w:rsidRDefault="003A0434" w:rsidP="00E840C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JUMLAH</w:t>
            </w:r>
          </w:p>
        </w:tc>
        <w:tc>
          <w:tcPr>
            <w:tcW w:w="1170" w:type="dxa"/>
          </w:tcPr>
          <w:p w:rsidR="003A0434" w:rsidRPr="00FE710D" w:rsidRDefault="00CB19BF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A0434" w:rsidRPr="00FE710D" w:rsidRDefault="003A0434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A0434" w:rsidRPr="00FE710D" w:rsidRDefault="003A0434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3A0434" w:rsidRPr="00FE710D" w:rsidRDefault="0014348F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  <w:tc>
          <w:tcPr>
            <w:tcW w:w="1530" w:type="dxa"/>
          </w:tcPr>
          <w:p w:rsidR="003A0434" w:rsidRPr="00FE710D" w:rsidRDefault="0014348F" w:rsidP="0014348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56</w:t>
            </w:r>
          </w:p>
        </w:tc>
      </w:tr>
    </w:tbl>
    <w:p w:rsidR="00F2222B" w:rsidRPr="00FE710D" w:rsidRDefault="00F2222B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FC0169" w:rsidRPr="00FE710D" w:rsidRDefault="00FC0169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Default="003A0434" w:rsidP="00FC0169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Default="00642D56" w:rsidP="00FC0169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Default="00642D56" w:rsidP="00FC0169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642D56" w:rsidRPr="00FE710D" w:rsidRDefault="00642D56" w:rsidP="00FC0169">
      <w:pPr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3A0434" w:rsidRPr="00FE710D" w:rsidRDefault="003A043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A72C4" w:rsidRPr="00FE710D" w:rsidRDefault="006A72C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lang w:val="ms-MY"/>
        </w:rPr>
        <w:t>LAMPIRAN B</w:t>
      </w:r>
    </w:p>
    <w:p w:rsidR="00600B9C" w:rsidRPr="00FE710D" w:rsidRDefault="00600B9C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00B9C" w:rsidRPr="00FE710D" w:rsidRDefault="00600B9C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A72C4" w:rsidRPr="00FE710D" w:rsidRDefault="006A72C4" w:rsidP="006A72C4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sz w:val="18"/>
          <w:szCs w:val="18"/>
          <w:u w:val="single"/>
          <w:lang w:val="ms-MY"/>
        </w:rPr>
      </w:pPr>
      <w:r w:rsidRPr="00FE710D">
        <w:rPr>
          <w:rFonts w:ascii="Arial Narrow" w:hAnsi="Arial Narrow" w:cs="Arial"/>
          <w:b/>
          <w:sz w:val="18"/>
          <w:szCs w:val="18"/>
          <w:u w:val="single"/>
          <w:lang w:val="ms-MY"/>
        </w:rPr>
        <w:t>JADUAL MASA PEMBELAJARAN PELAJAR (SLT)</w:t>
      </w:r>
    </w:p>
    <w:p w:rsidR="006A72C4" w:rsidRPr="00FE710D" w:rsidRDefault="006A72C4" w:rsidP="006A72C4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7740"/>
        <w:gridCol w:w="810"/>
      </w:tblGrid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BIL.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KEGIATAN PENGAJARAN DAN PEMBELAJARAN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SLT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ms-MY"/>
              </w:rPr>
              <w:t>Kuliah/Syarahan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CB19BF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8F73CB" w:rsidRPr="00FE710D" w:rsidTr="00E840C6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kuliah/syarahan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CB19BF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Tutorial 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 tutorial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8F73CB" w:rsidRPr="00FE710D" w:rsidRDefault="008F73CB" w:rsidP="00E840C6">
            <w:pPr>
              <w:tabs>
                <w:tab w:val="left" w:pos="1354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Amali/Makmal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ab/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amali/makmal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7.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 yang lain (Bersemuka) [Pembelajaran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 lain seperti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Berasaskan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Masalah (PBL), Kajian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Kes, Perbincangan, Perundingan, Lawatan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Sambil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Belajar, Seminar, dsb]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  <w:t>Nyatakan (Berserta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 jam):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Pembelajaran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Berasaskan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Masa</w:t>
            </w:r>
            <w:r w:rsidR="0014348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lah : 2</w:t>
            </w:r>
            <w:r w:rsidR="00CB19B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6</w:t>
            </w:r>
            <w:r w:rsidR="0014348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jam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Perbincan</w:t>
            </w:r>
            <w:r w:rsidR="0014348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gan: 2 jam x 13 minggu  = 2</w:t>
            </w:r>
            <w:r w:rsidR="00CB19B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6</w:t>
            </w:r>
            <w:r w:rsidR="0014348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jam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8F73CB" w:rsidRPr="00FE710D" w:rsidRDefault="00CB19BF" w:rsidP="0014348F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8.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Ulang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kaji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termasuk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untuk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 yang lain (Bersemuka)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8F73CB" w:rsidRPr="00FE710D" w:rsidRDefault="00933046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9.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Berpusatkan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Pelajar yang lain (Tak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Bersemuka) [Pembelajaran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Terarah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Kendiri (SDL) seperti Manual, Projek, Tugasan, Modul, Kerja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Kursus, dsb]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  <w:t>Nyatakan (Berserta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 jam):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1 Projek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Reka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B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entuk = </w:t>
            </w:r>
            <w:r w:rsidR="001D4F83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13 minggu x 4 jam = 52 jam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52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10.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berterusan (Ujian, Pembentangan, Persembahan, dsb)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br/>
              <w:t>Nyatakan (Berserta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pecahan jam):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eastAsia="ms-MY"/>
              </w:rPr>
            </w:pP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Laporan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Akhir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&amp;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Pembentangan: </w:t>
            </w:r>
            <w:r w:rsidR="00CB19B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1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jam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Laporan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Kemajuan</w:t>
            </w:r>
            <w:r w:rsidR="00131536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r w:rsidR="00EC4269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&amp; Perbincangan : </w:t>
            </w:r>
            <w:r w:rsidR="00CB19BF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1</w:t>
            </w: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jam</w:t>
            </w:r>
          </w:p>
          <w:p w:rsidR="008F73CB" w:rsidRPr="00FE710D" w:rsidRDefault="00CB19BF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*termasuk di dalam waktu kuliah</w:t>
            </w:r>
          </w:p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8F73CB" w:rsidRPr="00FE710D" w:rsidRDefault="00CB19BF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11.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tabs>
                <w:tab w:val="left" w:pos="4030"/>
              </w:tabs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berterusan</w:t>
            </w:r>
          </w:p>
          <w:p w:rsidR="008F73CB" w:rsidRPr="00FE710D" w:rsidRDefault="008F73CB" w:rsidP="00E840C6">
            <w:pPr>
              <w:tabs>
                <w:tab w:val="left" w:pos="4030"/>
              </w:tabs>
              <w:spacing w:before="80" w:after="8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3 jam @ 1 minggu x 13 minggu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sz w:val="18"/>
                <w:szCs w:val="18"/>
              </w:rPr>
              <w:t>39</w:t>
            </w:r>
          </w:p>
        </w:tc>
      </w:tr>
      <w:tr w:rsidR="008F73CB" w:rsidRPr="00FE710D" w:rsidTr="00E840C6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12.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 (peperiksaan) akhir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13.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8F73CB" w:rsidRPr="00FE710D" w:rsidRDefault="008F73CB" w:rsidP="00E840C6">
            <w:p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Persediaan</w:t>
            </w:r>
            <w:r w:rsidR="00131536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 xml:space="preserve"> </w:t>
            </w:r>
            <w:r w:rsidRPr="00FE710D"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  <w:t>penilaian (peperiksaan) akhir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8F73CB" w:rsidRPr="00FE710D" w:rsidTr="00E840C6">
        <w:tc>
          <w:tcPr>
            <w:tcW w:w="558" w:type="dxa"/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JUMLAH SLT</w:t>
            </w:r>
          </w:p>
        </w:tc>
        <w:tc>
          <w:tcPr>
            <w:tcW w:w="810" w:type="dxa"/>
            <w:shd w:val="clear" w:color="auto" w:fill="D9D9D9"/>
          </w:tcPr>
          <w:p w:rsidR="008F73CB" w:rsidRPr="00FE710D" w:rsidRDefault="0014348F" w:rsidP="00CB19BF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  <w:r w:rsidR="00CB19BF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</w:tr>
      <w:tr w:rsidR="008F73CB" w:rsidRPr="00FE710D" w:rsidTr="00E840C6">
        <w:tc>
          <w:tcPr>
            <w:tcW w:w="558" w:type="dxa"/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D9D9D9"/>
          </w:tcPr>
          <w:p w:rsidR="008F73CB" w:rsidRPr="00FE710D" w:rsidRDefault="008F73CB" w:rsidP="00E840C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E71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ms-MY"/>
              </w:rPr>
              <w:t>UNIT (JUMLAH SLT/40)</w:t>
            </w:r>
          </w:p>
        </w:tc>
        <w:tc>
          <w:tcPr>
            <w:tcW w:w="810" w:type="dxa"/>
            <w:shd w:val="clear" w:color="auto" w:fill="D9D9D9"/>
          </w:tcPr>
          <w:p w:rsidR="008F73CB" w:rsidRPr="00FE710D" w:rsidRDefault="0014348F" w:rsidP="00E840C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  <w:r w:rsidR="00CB19BF">
              <w:rPr>
                <w:rFonts w:ascii="Arial Narrow" w:hAnsi="Arial Narrow" w:cs="Arial"/>
                <w:b/>
                <w:sz w:val="18"/>
                <w:szCs w:val="18"/>
              </w:rPr>
              <w:t>05</w:t>
            </w:r>
          </w:p>
        </w:tc>
      </w:tr>
    </w:tbl>
    <w:p w:rsidR="006A72C4" w:rsidRPr="00FE710D" w:rsidRDefault="006A72C4" w:rsidP="006A72C4">
      <w:pPr>
        <w:rPr>
          <w:rFonts w:ascii="Arial Narrow" w:hAnsi="Arial Narrow" w:cs="Arial"/>
          <w:sz w:val="18"/>
          <w:szCs w:val="18"/>
          <w:lang w:val="ms-MY"/>
        </w:rPr>
      </w:pPr>
    </w:p>
    <w:p w:rsidR="0069677B" w:rsidRPr="00FE710D" w:rsidRDefault="0069677B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933FEE" w:rsidRPr="00FE710D" w:rsidRDefault="00933FEE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933FEE" w:rsidRPr="00FE710D" w:rsidRDefault="00933FEE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79324C" w:rsidRPr="00FE710D" w:rsidRDefault="0079324C" w:rsidP="0079324C">
      <w:pPr>
        <w:pStyle w:val="NoSpacing"/>
        <w:jc w:val="right"/>
        <w:rPr>
          <w:rFonts w:ascii="Arial Narrow" w:hAnsi="Arial Narrow" w:cs="Arial"/>
          <w:sz w:val="18"/>
          <w:szCs w:val="18"/>
        </w:rPr>
      </w:pPr>
    </w:p>
    <w:p w:rsidR="00642D56" w:rsidRDefault="00642D56" w:rsidP="00642D56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642D56" w:rsidRDefault="00642D56" w:rsidP="00642D56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642D56" w:rsidRDefault="00642D56" w:rsidP="00642D56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642D56" w:rsidRPr="006E5169" w:rsidRDefault="00642D56" w:rsidP="00642D56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6"/>
        <w:gridCol w:w="297"/>
        <w:gridCol w:w="1595"/>
        <w:gridCol w:w="5587"/>
        <w:gridCol w:w="107"/>
      </w:tblGrid>
      <w:tr w:rsidR="00642D56" w:rsidRPr="00CB7188" w:rsidTr="00076D41">
        <w:trPr>
          <w:gridAfter w:val="1"/>
          <w:wAfter w:w="107" w:type="dxa"/>
          <w:trHeight w:val="840"/>
        </w:trPr>
        <w:tc>
          <w:tcPr>
            <w:tcW w:w="4318" w:type="dxa"/>
            <w:gridSpan w:val="3"/>
            <w:shd w:val="clear" w:color="auto" w:fill="auto"/>
            <w:vAlign w:val="center"/>
          </w:tcPr>
          <w:p w:rsidR="00642D56" w:rsidRPr="0051191C" w:rsidRDefault="00642D56" w:rsidP="00076D4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505075" cy="542925"/>
                  <wp:effectExtent l="0" t="0" r="0" b="0"/>
                  <wp:docPr id="1" name="Picture 1" descr="C:\Users\Idris\Desktop\Cik Sue\Logo Baru U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dris\Desktop\Cik Sue\Logo Baru U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D56" w:rsidRPr="0051191C" w:rsidRDefault="00642D56" w:rsidP="00076D4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587" w:type="dxa"/>
            <w:shd w:val="clear" w:color="auto" w:fill="auto"/>
            <w:vAlign w:val="center"/>
          </w:tcPr>
          <w:p w:rsidR="00642D56" w:rsidRPr="0051191C" w:rsidRDefault="00642D56" w:rsidP="00076D41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51191C">
              <w:rPr>
                <w:rFonts w:ascii="Tahoma" w:eastAsia="Calibri" w:hAnsi="Tahoma" w:cs="Tahoma"/>
                <w:b/>
                <w:sz w:val="22"/>
                <w:szCs w:val="22"/>
              </w:rPr>
              <w:t>REKOD PINDAAN DOKUMEN</w:t>
            </w:r>
          </w:p>
          <w:p w:rsidR="00642D56" w:rsidRPr="0051191C" w:rsidRDefault="00642D56" w:rsidP="00076D41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51191C">
              <w:rPr>
                <w:rFonts w:ascii="Tahoma" w:eastAsia="Calibri" w:hAnsi="Tahoma" w:cs="Tahoma"/>
                <w:b/>
                <w:sz w:val="22"/>
                <w:szCs w:val="22"/>
              </w:rPr>
              <w:t>BORANG PENAWARAN KURSUS (BPK)</w:t>
            </w:r>
          </w:p>
          <w:p w:rsidR="00642D56" w:rsidRPr="0051191C" w:rsidRDefault="00642D56" w:rsidP="00076D41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</w:tr>
      <w:tr w:rsidR="00642D56" w:rsidRPr="002B48ED" w:rsidTr="00076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shd w:val="clear" w:color="auto" w:fill="auto"/>
          </w:tcPr>
          <w:p w:rsidR="00642D56" w:rsidRPr="0051191C" w:rsidRDefault="00642D56" w:rsidP="00076D41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Pusat Tanggungjawab</w:t>
            </w:r>
          </w:p>
        </w:tc>
        <w:tc>
          <w:tcPr>
            <w:tcW w:w="297" w:type="dxa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_______________________________________________________</w:t>
            </w:r>
          </w:p>
        </w:tc>
      </w:tr>
      <w:tr w:rsidR="00642D56" w:rsidRPr="002B48ED" w:rsidTr="00076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shd w:val="clear" w:color="auto" w:fill="auto"/>
          </w:tcPr>
          <w:p w:rsidR="00642D56" w:rsidRPr="0051191C" w:rsidRDefault="00642D56" w:rsidP="00076D41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Tajuk &amp; Kod Kursus</w:t>
            </w:r>
          </w:p>
        </w:tc>
        <w:tc>
          <w:tcPr>
            <w:tcW w:w="297" w:type="dxa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 xml:space="preserve">_______________________________________________________ </w:t>
            </w:r>
          </w:p>
        </w:tc>
      </w:tr>
      <w:tr w:rsidR="00642D56" w:rsidRPr="002B48ED" w:rsidTr="00076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shd w:val="clear" w:color="auto" w:fill="auto"/>
          </w:tcPr>
          <w:p w:rsidR="00642D56" w:rsidRPr="0051191C" w:rsidRDefault="00642D56" w:rsidP="00076D41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Kelulusan Senat</w:t>
            </w:r>
          </w:p>
        </w:tc>
        <w:tc>
          <w:tcPr>
            <w:tcW w:w="297" w:type="dxa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</w:rPr>
            </w:pPr>
            <w:r w:rsidRPr="0051191C">
              <w:rPr>
                <w:rFonts w:ascii="Arial" w:eastAsia="Calibri" w:hAnsi="Arial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22"/>
                <w:szCs w:val="22"/>
                <w:u w:val="single"/>
              </w:rPr>
            </w:pPr>
            <w:r w:rsidRPr="0051191C">
              <w:rPr>
                <w:rFonts w:ascii="Arial" w:eastAsia="Calibri" w:hAnsi="Arial"/>
                <w:sz w:val="22"/>
                <w:szCs w:val="22"/>
                <w:u w:val="single"/>
              </w:rPr>
              <w:t xml:space="preserve">Mesyuarat ke-xxx Senat (hh.bb.tttt)                                          </w:t>
            </w:r>
            <w:r w:rsidRPr="0051191C">
              <w:rPr>
                <w:rFonts w:ascii="Arial" w:eastAsia="Calibri" w:hAnsi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642D56" w:rsidRPr="008A7CB8" w:rsidRDefault="00642D56" w:rsidP="00642D56">
      <w:pPr>
        <w:spacing w:after="160" w:line="259" w:lineRule="auto"/>
        <w:ind w:left="2250" w:hanging="2250"/>
        <w:rPr>
          <w:rFonts w:ascii="Trebuchet MS" w:eastAsia="Calibri" w:hAnsi="Trebuchet MS" w:cs="Arial"/>
          <w:sz w:val="22"/>
          <w:szCs w:val="22"/>
        </w:rPr>
      </w:pPr>
    </w:p>
    <w:tbl>
      <w:tblPr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300"/>
        <w:gridCol w:w="270"/>
        <w:gridCol w:w="2541"/>
        <w:gridCol w:w="1800"/>
        <w:gridCol w:w="3510"/>
      </w:tblGrid>
      <w:tr w:rsidR="00642D56" w:rsidRPr="00CB7188" w:rsidTr="00076D41">
        <w:trPr>
          <w:tblHeader/>
        </w:trPr>
        <w:tc>
          <w:tcPr>
            <w:tcW w:w="675" w:type="dxa"/>
            <w:vMerge w:val="restart"/>
            <w:shd w:val="clear" w:color="auto" w:fill="A6A6A6"/>
            <w:vAlign w:val="center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51191C">
              <w:rPr>
                <w:rFonts w:ascii="Arial" w:eastAsia="Calibri" w:hAnsi="Arial"/>
                <w:b/>
                <w:sz w:val="20"/>
                <w:szCs w:val="20"/>
              </w:rPr>
              <w:t>BIL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642D56" w:rsidRPr="0051191C" w:rsidRDefault="00642D56" w:rsidP="00076D41">
            <w:pPr>
              <w:ind w:left="360" w:hanging="3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51191C">
              <w:rPr>
                <w:rFonts w:ascii="Arial" w:eastAsia="Calibri" w:hAnsi="Arial"/>
                <w:b/>
                <w:sz w:val="20"/>
                <w:szCs w:val="20"/>
              </w:rPr>
              <w:t>TARIKH KUATKUASA/ PERINGKAT KELULUSAN</w:t>
            </w:r>
          </w:p>
        </w:tc>
        <w:tc>
          <w:tcPr>
            <w:tcW w:w="5310" w:type="dxa"/>
            <w:gridSpan w:val="2"/>
            <w:shd w:val="clear" w:color="auto" w:fill="A6A6A6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51191C">
              <w:rPr>
                <w:rFonts w:ascii="Arial" w:eastAsia="Calibri" w:hAnsi="Arial"/>
                <w:b/>
                <w:sz w:val="20"/>
                <w:szCs w:val="20"/>
              </w:rPr>
              <w:t>KETERANGAN PINDAAN</w:t>
            </w:r>
          </w:p>
        </w:tc>
      </w:tr>
      <w:tr w:rsidR="00642D56" w:rsidRPr="00CB7188" w:rsidTr="00076D41">
        <w:trPr>
          <w:trHeight w:val="323"/>
          <w:tblHeader/>
        </w:trPr>
        <w:tc>
          <w:tcPr>
            <w:tcW w:w="675" w:type="dxa"/>
            <w:vMerge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b/>
                <w:sz w:val="18"/>
                <w:szCs w:val="18"/>
              </w:rPr>
              <w:t>MUKA SURAT/KOD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b/>
                <w:sz w:val="18"/>
                <w:szCs w:val="18"/>
              </w:rPr>
              <w:t>RINGKASAN KETERANGAN</w:t>
            </w:r>
          </w:p>
        </w:tc>
      </w:tr>
      <w:tr w:rsidR="00642D56" w:rsidRPr="00CB7188" w:rsidTr="00076D41">
        <w:trPr>
          <w:trHeight w:val="209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642D56">
            <w:pPr>
              <w:numPr>
                <w:ilvl w:val="0"/>
                <w:numId w:val="49"/>
              </w:numPr>
              <w:ind w:left="67" w:firstLine="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hh.bb.tttt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M/S 2, Kod 11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Sinopsis ditukar (tidak melebihi 50% pindaan)</w:t>
            </w:r>
          </w:p>
        </w:tc>
      </w:tr>
      <w:tr w:rsidR="00642D56" w:rsidRPr="00CB7188" w:rsidTr="00076D41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642D56">
            <w:pPr>
              <w:numPr>
                <w:ilvl w:val="0"/>
                <w:numId w:val="49"/>
              </w:numPr>
              <w:ind w:left="67" w:firstLine="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tabs>
                <w:tab w:val="left" w:pos="1005"/>
              </w:tabs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2.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hh.bb.tttt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M/S 2, Kod 09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Asas-asas penilaian kerja kursus diubahsuai kepada :</w:t>
            </w:r>
          </w:p>
          <w:p w:rsidR="00642D56" w:rsidRPr="0051191C" w:rsidRDefault="00642D56" w:rsidP="00642D56">
            <w:pPr>
              <w:numPr>
                <w:ilvl w:val="0"/>
                <w:numId w:val="50"/>
              </w:numPr>
              <w:ind w:left="252" w:hanging="90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10 – Esei</w:t>
            </w:r>
          </w:p>
          <w:p w:rsidR="00642D56" w:rsidRPr="0051191C" w:rsidRDefault="00642D56" w:rsidP="00642D56">
            <w:pPr>
              <w:numPr>
                <w:ilvl w:val="0"/>
                <w:numId w:val="50"/>
              </w:numPr>
              <w:ind w:left="252" w:hanging="90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30 – Pembentangan</w:t>
            </w:r>
          </w:p>
          <w:p w:rsidR="00642D56" w:rsidRPr="0051191C" w:rsidRDefault="00642D56" w:rsidP="00076D41">
            <w:pPr>
              <w:ind w:left="60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(Surat dihantar ke TNCA melalui Seksyen Senat pada DD.MM.YYYY)</w:t>
            </w:r>
          </w:p>
        </w:tc>
      </w:tr>
      <w:tr w:rsidR="00642D56" w:rsidRPr="00CB7188" w:rsidTr="00076D41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hh.bb.tttt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tabs>
                <w:tab w:val="left" w:pos="1005"/>
              </w:tabs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hh.bb.tttt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51191C">
              <w:rPr>
                <w:rFonts w:ascii="Trebuchet MS" w:eastAsia="Calibr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51191C">
              <w:rPr>
                <w:rFonts w:ascii="Trebuchet MS" w:eastAsia="Calibri" w:hAnsi="Trebuchet MS"/>
                <w:sz w:val="18"/>
                <w:szCs w:val="18"/>
              </w:rPr>
              <w:t>-</w:t>
            </w: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</w:trPr>
        <w:tc>
          <w:tcPr>
            <w:tcW w:w="675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3.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42D56" w:rsidRPr="0051191C" w:rsidRDefault="00642D56" w:rsidP="00076D41">
            <w:pPr>
              <w:ind w:left="60"/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</w:trPr>
        <w:tc>
          <w:tcPr>
            <w:tcW w:w="675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4.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42D56" w:rsidRPr="0051191C" w:rsidRDefault="00642D56" w:rsidP="00076D41">
            <w:pPr>
              <w:ind w:left="60"/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</w:trPr>
        <w:tc>
          <w:tcPr>
            <w:tcW w:w="675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5.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42D56" w:rsidRPr="0051191C" w:rsidRDefault="00642D56" w:rsidP="00076D41">
            <w:pPr>
              <w:ind w:left="60"/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</w:trPr>
        <w:tc>
          <w:tcPr>
            <w:tcW w:w="675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6.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42D56" w:rsidRPr="0051191C" w:rsidRDefault="00642D56" w:rsidP="00076D41">
            <w:pPr>
              <w:ind w:left="60"/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  <w:tr w:rsidR="00642D56" w:rsidRPr="00CB7188" w:rsidTr="00076D41">
        <w:trPr>
          <w:trHeight w:val="42"/>
        </w:trPr>
        <w:tc>
          <w:tcPr>
            <w:tcW w:w="675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51191C">
              <w:rPr>
                <w:rFonts w:ascii="Arial" w:eastAsia="Calibri" w:hAnsi="Arial"/>
                <w:sz w:val="18"/>
                <w:szCs w:val="18"/>
              </w:rPr>
              <w:t>7.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642D56" w:rsidRPr="0051191C" w:rsidRDefault="00642D56" w:rsidP="00076D41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42D56" w:rsidRPr="0051191C" w:rsidRDefault="00642D56" w:rsidP="00076D41">
            <w:pPr>
              <w:jc w:val="center"/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42D56" w:rsidRPr="0051191C" w:rsidRDefault="00642D56" w:rsidP="00076D41">
            <w:pPr>
              <w:ind w:left="60"/>
              <w:rPr>
                <w:rFonts w:ascii="Trebuchet MS" w:eastAsia="Calibri" w:hAnsi="Trebuchet MS"/>
                <w:sz w:val="18"/>
                <w:szCs w:val="18"/>
              </w:rPr>
            </w:pPr>
          </w:p>
        </w:tc>
      </w:tr>
    </w:tbl>
    <w:p w:rsidR="00642D56" w:rsidRDefault="00642D56" w:rsidP="00583E34">
      <w:pPr>
        <w:tabs>
          <w:tab w:val="left" w:pos="1440"/>
          <w:tab w:val="left" w:pos="1800"/>
        </w:tabs>
        <w:rPr>
          <w:rFonts w:ascii="Arial" w:hAnsi="Arial" w:cs="Arial"/>
          <w:b/>
          <w:sz w:val="21"/>
          <w:szCs w:val="21"/>
          <w:u w:val="single"/>
          <w:lang w:val="sv-SE"/>
        </w:rPr>
      </w:pPr>
    </w:p>
    <w:sectPr w:rsidR="00642D56" w:rsidSect="00E9223C">
      <w:footerReference w:type="default" r:id="rId12"/>
      <w:pgSz w:w="11909" w:h="16834" w:code="9"/>
      <w:pgMar w:top="851" w:right="9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A5" w:rsidRDefault="009A6DA5">
      <w:r>
        <w:separator/>
      </w:r>
    </w:p>
  </w:endnote>
  <w:endnote w:type="continuationSeparator" w:id="0">
    <w:p w:rsidR="009A6DA5" w:rsidRDefault="009A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56" w:rsidRPr="005753FC" w:rsidRDefault="00642D56" w:rsidP="00642D56">
    <w:pPr>
      <w:ind w:left="7200" w:right="260"/>
      <w:rPr>
        <w:rFonts w:ascii="Arial" w:hAnsi="Arial" w:cs="Arial"/>
        <w:color w:val="0F243E"/>
        <w:sz w:val="14"/>
        <w:szCs w:val="14"/>
      </w:rPr>
    </w:pPr>
    <w:r w:rsidRPr="005753FC">
      <w:rPr>
        <w:rFonts w:ascii="Arial" w:hAnsi="Arial" w:cs="Arial"/>
        <w:color w:val="0F243E"/>
        <w:sz w:val="14"/>
        <w:szCs w:val="14"/>
      </w:rPr>
      <w:t xml:space="preserve">           </w:t>
    </w:r>
    <w:proofErr w:type="spellStart"/>
    <w:r w:rsidRPr="005753FC">
      <w:rPr>
        <w:rFonts w:ascii="Arial" w:hAnsi="Arial" w:cs="Arial"/>
        <w:color w:val="0F243E"/>
        <w:sz w:val="14"/>
        <w:szCs w:val="14"/>
      </w:rPr>
      <w:t>Senat</w:t>
    </w:r>
    <w:proofErr w:type="spellEnd"/>
    <w:r w:rsidRPr="005753FC">
      <w:rPr>
        <w:rFonts w:ascii="Arial" w:hAnsi="Arial" w:cs="Arial"/>
        <w:color w:val="0F243E"/>
        <w:sz w:val="14"/>
        <w:szCs w:val="14"/>
      </w:rPr>
      <w:t xml:space="preserve"> ke-239 (26.05.2016)</w:t>
    </w:r>
    <w:r w:rsidR="00D2262D" w:rsidRPr="00D2262D">
      <w:rPr>
        <w:rFonts w:ascii="Arial" w:hAnsi="Arial" w:cs="Arial"/>
        <w:noProof/>
        <w:sz w:val="14"/>
        <w:szCs w:val="14"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097" type="#_x0000_t202" style="position:absolute;left:0;text-align:left;margin-left:541.85pt;margin-top:782.8pt;width:29.35pt;height:22.15pt;z-index:251659264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" stroked="f" strokeweight=".5pt">
          <v:textbox style="mso-fit-shape-to-text:t" inset="0,,0">
            <w:txbxContent>
              <w:p w:rsidR="00642D56" w:rsidRPr="005753FC" w:rsidRDefault="00642D56" w:rsidP="00642D56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  <w:p w:rsidR="00642D56" w:rsidRPr="00642D56" w:rsidRDefault="00642D56">
    <w:pPr>
      <w:ind w:right="260"/>
      <w:rPr>
        <w:color w:val="222A35" w:themeColor="text2" w:themeShade="80"/>
        <w:sz w:val="26"/>
        <w:szCs w:val="26"/>
      </w:rPr>
    </w:pPr>
  </w:p>
  <w:p w:rsidR="00C67A0B" w:rsidRDefault="00C67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A5" w:rsidRDefault="009A6DA5">
      <w:r>
        <w:separator/>
      </w:r>
    </w:p>
  </w:footnote>
  <w:footnote w:type="continuationSeparator" w:id="0">
    <w:p w:rsidR="009A6DA5" w:rsidRDefault="009A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1F"/>
    <w:multiLevelType w:val="multilevel"/>
    <w:tmpl w:val="92A0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14A21AD"/>
    <w:multiLevelType w:val="hybridMultilevel"/>
    <w:tmpl w:val="C89451BC"/>
    <w:lvl w:ilvl="0" w:tplc="1A4051D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78320B"/>
    <w:multiLevelType w:val="hybridMultilevel"/>
    <w:tmpl w:val="05143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A7728"/>
    <w:multiLevelType w:val="multilevel"/>
    <w:tmpl w:val="24542B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2BA1774"/>
    <w:multiLevelType w:val="multilevel"/>
    <w:tmpl w:val="FEC2E1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9A3AE4"/>
    <w:multiLevelType w:val="multilevel"/>
    <w:tmpl w:val="AACC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7204B63"/>
    <w:multiLevelType w:val="multilevel"/>
    <w:tmpl w:val="90604EB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197B2CC3"/>
    <w:multiLevelType w:val="hybridMultilevel"/>
    <w:tmpl w:val="41106EC6"/>
    <w:lvl w:ilvl="0" w:tplc="0409001B">
      <w:start w:val="1"/>
      <w:numFmt w:val="lowerRoman"/>
      <w:lvlText w:val="%1."/>
      <w:lvlJc w:val="righ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0175D19"/>
    <w:multiLevelType w:val="multilevel"/>
    <w:tmpl w:val="2A740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22217917"/>
    <w:multiLevelType w:val="multilevel"/>
    <w:tmpl w:val="89EA78F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230B0F37"/>
    <w:multiLevelType w:val="hybridMultilevel"/>
    <w:tmpl w:val="AE9A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43743C"/>
    <w:multiLevelType w:val="multilevel"/>
    <w:tmpl w:val="53C6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>
    <w:nsid w:val="279067FF"/>
    <w:multiLevelType w:val="hybridMultilevel"/>
    <w:tmpl w:val="0186B868"/>
    <w:lvl w:ilvl="0" w:tplc="0409001B">
      <w:start w:val="1"/>
      <w:numFmt w:val="lowerRoman"/>
      <w:lvlText w:val="%1."/>
      <w:lvlJc w:val="right"/>
      <w:pPr>
        <w:ind w:left="1497" w:hanging="360"/>
      </w:pPr>
      <w:rPr>
        <w:rFonts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3">
    <w:nsid w:val="28AB74A3"/>
    <w:multiLevelType w:val="multilevel"/>
    <w:tmpl w:val="793E9E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C65C85"/>
    <w:multiLevelType w:val="multilevel"/>
    <w:tmpl w:val="4CEC7A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2D943839"/>
    <w:multiLevelType w:val="multilevel"/>
    <w:tmpl w:val="420C46A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>
    <w:nsid w:val="31F00A9B"/>
    <w:multiLevelType w:val="hybridMultilevel"/>
    <w:tmpl w:val="9C9E051C"/>
    <w:lvl w:ilvl="0" w:tplc="82F8F5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FF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21B65E4"/>
    <w:multiLevelType w:val="hybridMultilevel"/>
    <w:tmpl w:val="3FCA9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C8E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FF6A93"/>
    <w:multiLevelType w:val="multilevel"/>
    <w:tmpl w:val="C8BC7FB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343926C1"/>
    <w:multiLevelType w:val="hybridMultilevel"/>
    <w:tmpl w:val="33F49CC4"/>
    <w:lvl w:ilvl="0" w:tplc="1A4051D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5AB1D1F"/>
    <w:multiLevelType w:val="multilevel"/>
    <w:tmpl w:val="26724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36504E1F"/>
    <w:multiLevelType w:val="hybridMultilevel"/>
    <w:tmpl w:val="9806C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50539"/>
    <w:multiLevelType w:val="multilevel"/>
    <w:tmpl w:val="0DF84FF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7F04138"/>
    <w:multiLevelType w:val="multilevel"/>
    <w:tmpl w:val="7F6A9C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5C4FE6"/>
    <w:multiLevelType w:val="hybridMultilevel"/>
    <w:tmpl w:val="3AE486B2"/>
    <w:lvl w:ilvl="0" w:tplc="B36A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292DBC"/>
    <w:multiLevelType w:val="multilevel"/>
    <w:tmpl w:val="96F6CF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4"/>
        </w:tabs>
        <w:ind w:left="7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8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"/>
        </w:tabs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9"/>
        </w:tabs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6">
    <w:nsid w:val="460165DA"/>
    <w:multiLevelType w:val="multilevel"/>
    <w:tmpl w:val="3774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96C6AD4"/>
    <w:multiLevelType w:val="hybridMultilevel"/>
    <w:tmpl w:val="05143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903D6A"/>
    <w:multiLevelType w:val="hybridMultilevel"/>
    <w:tmpl w:val="F58A4952"/>
    <w:lvl w:ilvl="0" w:tplc="1A4051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8408C4C6">
      <w:start w:val="1"/>
      <w:numFmt w:val="lowerRoman"/>
      <w:lvlText w:val="%2."/>
      <w:lvlJc w:val="left"/>
      <w:pPr>
        <w:tabs>
          <w:tab w:val="num" w:pos="2115"/>
        </w:tabs>
        <w:ind w:left="2115" w:hanging="720"/>
      </w:pPr>
      <w:rPr>
        <w:rFonts w:ascii="Arial" w:hAnsi="Arial" w:cs="Times New Roman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9">
    <w:nsid w:val="51020764"/>
    <w:multiLevelType w:val="hybridMultilevel"/>
    <w:tmpl w:val="8F4281D2"/>
    <w:lvl w:ilvl="0" w:tplc="1A4051D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20F436D"/>
    <w:multiLevelType w:val="multilevel"/>
    <w:tmpl w:val="0108EA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32C7A6E"/>
    <w:multiLevelType w:val="multilevel"/>
    <w:tmpl w:val="F8569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56F0749A"/>
    <w:multiLevelType w:val="multilevel"/>
    <w:tmpl w:val="FF062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577F7423"/>
    <w:multiLevelType w:val="multilevel"/>
    <w:tmpl w:val="44D4D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58742FBE"/>
    <w:multiLevelType w:val="hybridMultilevel"/>
    <w:tmpl w:val="93C20434"/>
    <w:lvl w:ilvl="0" w:tplc="04090019">
      <w:start w:val="1"/>
      <w:numFmt w:val="lowerLetter"/>
      <w:lvlText w:val="%1."/>
      <w:lvlJc w:val="left"/>
      <w:pPr>
        <w:ind w:left="1497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5">
    <w:nsid w:val="5DC21497"/>
    <w:multiLevelType w:val="multilevel"/>
    <w:tmpl w:val="185AA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nap ITC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62FC1863"/>
    <w:multiLevelType w:val="hybridMultilevel"/>
    <w:tmpl w:val="A86CBB7C"/>
    <w:lvl w:ilvl="0" w:tplc="1A4051D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33D78C8"/>
    <w:multiLevelType w:val="hybridMultilevel"/>
    <w:tmpl w:val="CD90A696"/>
    <w:lvl w:ilvl="0" w:tplc="1A4051DA">
      <w:start w:val="1"/>
      <w:numFmt w:val="lowerLetter"/>
      <w:lvlText w:val="%1."/>
      <w:lvlJc w:val="left"/>
      <w:pPr>
        <w:tabs>
          <w:tab w:val="num" w:pos="867"/>
        </w:tabs>
        <w:ind w:left="867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abstractNum w:abstractNumId="38">
    <w:nsid w:val="671A147A"/>
    <w:multiLevelType w:val="multilevel"/>
    <w:tmpl w:val="9F305B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BF74047"/>
    <w:multiLevelType w:val="multilevel"/>
    <w:tmpl w:val="68145B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D756C4A"/>
    <w:multiLevelType w:val="hybridMultilevel"/>
    <w:tmpl w:val="21CCEDD6"/>
    <w:lvl w:ilvl="0" w:tplc="1A4051DA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>
    <w:nsid w:val="705D7695"/>
    <w:multiLevelType w:val="hybridMultilevel"/>
    <w:tmpl w:val="EAE27040"/>
    <w:lvl w:ilvl="0" w:tplc="1A4051D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0B35015"/>
    <w:multiLevelType w:val="multilevel"/>
    <w:tmpl w:val="00343B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1052434"/>
    <w:multiLevelType w:val="hybridMultilevel"/>
    <w:tmpl w:val="FA543518"/>
    <w:lvl w:ilvl="0" w:tplc="76389F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3A1268F"/>
    <w:multiLevelType w:val="multilevel"/>
    <w:tmpl w:val="F9E43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5">
    <w:nsid w:val="743B4DB0"/>
    <w:multiLevelType w:val="multilevel"/>
    <w:tmpl w:val="211210D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6">
    <w:nsid w:val="7B9E2DB5"/>
    <w:multiLevelType w:val="hybridMultilevel"/>
    <w:tmpl w:val="824286E8"/>
    <w:lvl w:ilvl="0" w:tplc="B3EE5D44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91DC6"/>
    <w:multiLevelType w:val="multilevel"/>
    <w:tmpl w:val="E0F241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4"/>
        </w:tabs>
        <w:ind w:left="7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8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"/>
        </w:tabs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9"/>
        </w:tabs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48">
    <w:nsid w:val="7F4D7492"/>
    <w:multiLevelType w:val="hybridMultilevel"/>
    <w:tmpl w:val="C982FE92"/>
    <w:lvl w:ilvl="0" w:tplc="82126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B16B5"/>
    <w:multiLevelType w:val="multilevel"/>
    <w:tmpl w:val="C820F38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28"/>
  </w:num>
  <w:num w:numId="5">
    <w:abstractNumId w:val="39"/>
  </w:num>
  <w:num w:numId="6">
    <w:abstractNumId w:val="49"/>
  </w:num>
  <w:num w:numId="7">
    <w:abstractNumId w:val="40"/>
  </w:num>
  <w:num w:numId="8">
    <w:abstractNumId w:val="42"/>
  </w:num>
  <w:num w:numId="9">
    <w:abstractNumId w:val="1"/>
  </w:num>
  <w:num w:numId="10">
    <w:abstractNumId w:val="41"/>
  </w:num>
  <w:num w:numId="11">
    <w:abstractNumId w:val="36"/>
  </w:num>
  <w:num w:numId="12">
    <w:abstractNumId w:val="19"/>
  </w:num>
  <w:num w:numId="13">
    <w:abstractNumId w:val="24"/>
  </w:num>
  <w:num w:numId="14">
    <w:abstractNumId w:val="29"/>
  </w:num>
  <w:num w:numId="15">
    <w:abstractNumId w:val="37"/>
  </w:num>
  <w:num w:numId="16">
    <w:abstractNumId w:val="5"/>
  </w:num>
  <w:num w:numId="17">
    <w:abstractNumId w:val="23"/>
  </w:num>
  <w:num w:numId="18">
    <w:abstractNumId w:val="22"/>
  </w:num>
  <w:num w:numId="19">
    <w:abstractNumId w:val="16"/>
  </w:num>
  <w:num w:numId="20">
    <w:abstractNumId w:val="3"/>
  </w:num>
  <w:num w:numId="21">
    <w:abstractNumId w:val="25"/>
  </w:num>
  <w:num w:numId="22">
    <w:abstractNumId w:val="47"/>
  </w:num>
  <w:num w:numId="23">
    <w:abstractNumId w:val="30"/>
  </w:num>
  <w:num w:numId="24">
    <w:abstractNumId w:val="38"/>
  </w:num>
  <w:num w:numId="25">
    <w:abstractNumId w:val="4"/>
  </w:num>
  <w:num w:numId="26">
    <w:abstractNumId w:val="13"/>
  </w:num>
  <w:num w:numId="27">
    <w:abstractNumId w:val="43"/>
  </w:num>
  <w:num w:numId="28">
    <w:abstractNumId w:val="20"/>
  </w:num>
  <w:num w:numId="29">
    <w:abstractNumId w:val="44"/>
  </w:num>
  <w:num w:numId="30">
    <w:abstractNumId w:val="14"/>
  </w:num>
  <w:num w:numId="31">
    <w:abstractNumId w:val="6"/>
  </w:num>
  <w:num w:numId="32">
    <w:abstractNumId w:val="18"/>
  </w:num>
  <w:num w:numId="33">
    <w:abstractNumId w:val="9"/>
  </w:num>
  <w:num w:numId="34">
    <w:abstractNumId w:val="45"/>
  </w:num>
  <w:num w:numId="35">
    <w:abstractNumId w:val="48"/>
  </w:num>
  <w:num w:numId="36">
    <w:abstractNumId w:val="8"/>
  </w:num>
  <w:num w:numId="37">
    <w:abstractNumId w:val="12"/>
  </w:num>
  <w:num w:numId="38">
    <w:abstractNumId w:val="33"/>
  </w:num>
  <w:num w:numId="39">
    <w:abstractNumId w:val="0"/>
  </w:num>
  <w:num w:numId="40">
    <w:abstractNumId w:val="31"/>
  </w:num>
  <w:num w:numId="41">
    <w:abstractNumId w:val="35"/>
  </w:num>
  <w:num w:numId="42">
    <w:abstractNumId w:val="34"/>
  </w:num>
  <w:num w:numId="43">
    <w:abstractNumId w:val="26"/>
  </w:num>
  <w:num w:numId="44">
    <w:abstractNumId w:val="32"/>
  </w:num>
  <w:num w:numId="45">
    <w:abstractNumId w:val="15"/>
  </w:num>
  <w:num w:numId="46">
    <w:abstractNumId w:val="2"/>
  </w:num>
  <w:num w:numId="47">
    <w:abstractNumId w:val="27"/>
  </w:num>
  <w:num w:numId="48">
    <w:abstractNumId w:val="46"/>
  </w:num>
  <w:num w:numId="49">
    <w:abstractNumId w:val="21"/>
  </w:num>
  <w:num w:numId="50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B1CA8"/>
    <w:rsid w:val="00005DCF"/>
    <w:rsid w:val="00024095"/>
    <w:rsid w:val="00043CE2"/>
    <w:rsid w:val="00047644"/>
    <w:rsid w:val="000507B9"/>
    <w:rsid w:val="0005303B"/>
    <w:rsid w:val="00067D18"/>
    <w:rsid w:val="00067EDA"/>
    <w:rsid w:val="00070CE7"/>
    <w:rsid w:val="00071055"/>
    <w:rsid w:val="000831EF"/>
    <w:rsid w:val="000B10D1"/>
    <w:rsid w:val="000B1D34"/>
    <w:rsid w:val="000B2A95"/>
    <w:rsid w:val="000B5DAE"/>
    <w:rsid w:val="000D2005"/>
    <w:rsid w:val="000E194B"/>
    <w:rsid w:val="000E59C7"/>
    <w:rsid w:val="000F45F3"/>
    <w:rsid w:val="001028A3"/>
    <w:rsid w:val="00103111"/>
    <w:rsid w:val="00107E24"/>
    <w:rsid w:val="00112B79"/>
    <w:rsid w:val="001150E4"/>
    <w:rsid w:val="00115469"/>
    <w:rsid w:val="00125921"/>
    <w:rsid w:val="00131536"/>
    <w:rsid w:val="0014348F"/>
    <w:rsid w:val="00152D2B"/>
    <w:rsid w:val="00155B2A"/>
    <w:rsid w:val="00161ED9"/>
    <w:rsid w:val="001736D8"/>
    <w:rsid w:val="00176E95"/>
    <w:rsid w:val="001869BD"/>
    <w:rsid w:val="001A7448"/>
    <w:rsid w:val="001B00B6"/>
    <w:rsid w:val="001C463B"/>
    <w:rsid w:val="001D22DF"/>
    <w:rsid w:val="001D2722"/>
    <w:rsid w:val="001D28B7"/>
    <w:rsid w:val="001D4F83"/>
    <w:rsid w:val="001E41F9"/>
    <w:rsid w:val="001E4251"/>
    <w:rsid w:val="00207486"/>
    <w:rsid w:val="00217A70"/>
    <w:rsid w:val="00222865"/>
    <w:rsid w:val="00224320"/>
    <w:rsid w:val="00227E28"/>
    <w:rsid w:val="00251A89"/>
    <w:rsid w:val="00255C71"/>
    <w:rsid w:val="002606BD"/>
    <w:rsid w:val="00261341"/>
    <w:rsid w:val="00270B3C"/>
    <w:rsid w:val="00271513"/>
    <w:rsid w:val="00271D6B"/>
    <w:rsid w:val="002748D5"/>
    <w:rsid w:val="002840B1"/>
    <w:rsid w:val="0029226A"/>
    <w:rsid w:val="0029596F"/>
    <w:rsid w:val="00297456"/>
    <w:rsid w:val="002A32B5"/>
    <w:rsid w:val="002A4457"/>
    <w:rsid w:val="002B1030"/>
    <w:rsid w:val="002B5C70"/>
    <w:rsid w:val="002C0B3E"/>
    <w:rsid w:val="002D508B"/>
    <w:rsid w:val="00303DA9"/>
    <w:rsid w:val="003238F1"/>
    <w:rsid w:val="003318B2"/>
    <w:rsid w:val="00334582"/>
    <w:rsid w:val="00337884"/>
    <w:rsid w:val="00343579"/>
    <w:rsid w:val="00350BFE"/>
    <w:rsid w:val="00370FBE"/>
    <w:rsid w:val="003713EA"/>
    <w:rsid w:val="003825F4"/>
    <w:rsid w:val="003856A7"/>
    <w:rsid w:val="0039341C"/>
    <w:rsid w:val="003A0434"/>
    <w:rsid w:val="003A5BB2"/>
    <w:rsid w:val="003B1CA8"/>
    <w:rsid w:val="003B230A"/>
    <w:rsid w:val="003B684E"/>
    <w:rsid w:val="003B7EE9"/>
    <w:rsid w:val="003C7CCF"/>
    <w:rsid w:val="003D3F7D"/>
    <w:rsid w:val="003D63EA"/>
    <w:rsid w:val="003E2F13"/>
    <w:rsid w:val="003F0618"/>
    <w:rsid w:val="004041A5"/>
    <w:rsid w:val="00413974"/>
    <w:rsid w:val="0041439F"/>
    <w:rsid w:val="00443AB3"/>
    <w:rsid w:val="004649E1"/>
    <w:rsid w:val="004845CD"/>
    <w:rsid w:val="00490010"/>
    <w:rsid w:val="00490FF5"/>
    <w:rsid w:val="004A4768"/>
    <w:rsid w:val="004A747F"/>
    <w:rsid w:val="004C2585"/>
    <w:rsid w:val="004C4462"/>
    <w:rsid w:val="004D46DA"/>
    <w:rsid w:val="004E6C0A"/>
    <w:rsid w:val="004F3EB0"/>
    <w:rsid w:val="004F5716"/>
    <w:rsid w:val="005113A3"/>
    <w:rsid w:val="00513269"/>
    <w:rsid w:val="0052234F"/>
    <w:rsid w:val="0052636B"/>
    <w:rsid w:val="0052702A"/>
    <w:rsid w:val="00531AD5"/>
    <w:rsid w:val="005328A8"/>
    <w:rsid w:val="005371DE"/>
    <w:rsid w:val="0054494F"/>
    <w:rsid w:val="00556B48"/>
    <w:rsid w:val="005614B4"/>
    <w:rsid w:val="00571A3C"/>
    <w:rsid w:val="005816F4"/>
    <w:rsid w:val="00583E34"/>
    <w:rsid w:val="005849DE"/>
    <w:rsid w:val="005A01A4"/>
    <w:rsid w:val="005A266F"/>
    <w:rsid w:val="005A46ED"/>
    <w:rsid w:val="005B0D93"/>
    <w:rsid w:val="005B2625"/>
    <w:rsid w:val="005B7973"/>
    <w:rsid w:val="005C7AA1"/>
    <w:rsid w:val="005D4A9E"/>
    <w:rsid w:val="005E7109"/>
    <w:rsid w:val="005F2996"/>
    <w:rsid w:val="00600B9C"/>
    <w:rsid w:val="00614C78"/>
    <w:rsid w:val="0061675A"/>
    <w:rsid w:val="00625EBB"/>
    <w:rsid w:val="00630CBF"/>
    <w:rsid w:val="00640C29"/>
    <w:rsid w:val="00642D56"/>
    <w:rsid w:val="00647D1D"/>
    <w:rsid w:val="006670F5"/>
    <w:rsid w:val="00671ED5"/>
    <w:rsid w:val="00672454"/>
    <w:rsid w:val="0067261E"/>
    <w:rsid w:val="00673C84"/>
    <w:rsid w:val="00682C0E"/>
    <w:rsid w:val="00695773"/>
    <w:rsid w:val="00695DCB"/>
    <w:rsid w:val="0069677B"/>
    <w:rsid w:val="006A02E7"/>
    <w:rsid w:val="006A2201"/>
    <w:rsid w:val="006A35B4"/>
    <w:rsid w:val="006A3A34"/>
    <w:rsid w:val="006A72C4"/>
    <w:rsid w:val="006A77C3"/>
    <w:rsid w:val="006A7C52"/>
    <w:rsid w:val="006C27AE"/>
    <w:rsid w:val="006D217E"/>
    <w:rsid w:val="006D3C0A"/>
    <w:rsid w:val="006D64BD"/>
    <w:rsid w:val="006E3764"/>
    <w:rsid w:val="006E5169"/>
    <w:rsid w:val="006E62C1"/>
    <w:rsid w:val="007023C6"/>
    <w:rsid w:val="00702E4D"/>
    <w:rsid w:val="00706B2E"/>
    <w:rsid w:val="00713388"/>
    <w:rsid w:val="0072170D"/>
    <w:rsid w:val="00726DFA"/>
    <w:rsid w:val="007304F8"/>
    <w:rsid w:val="00734AA1"/>
    <w:rsid w:val="0073731B"/>
    <w:rsid w:val="00747445"/>
    <w:rsid w:val="0075225B"/>
    <w:rsid w:val="007529C9"/>
    <w:rsid w:val="00753167"/>
    <w:rsid w:val="007536E0"/>
    <w:rsid w:val="00754C68"/>
    <w:rsid w:val="00765FAC"/>
    <w:rsid w:val="00766F98"/>
    <w:rsid w:val="00781B9A"/>
    <w:rsid w:val="007909B0"/>
    <w:rsid w:val="0079324C"/>
    <w:rsid w:val="007A08C1"/>
    <w:rsid w:val="007A2652"/>
    <w:rsid w:val="007A315E"/>
    <w:rsid w:val="007A7BC9"/>
    <w:rsid w:val="007B09F2"/>
    <w:rsid w:val="007B15E1"/>
    <w:rsid w:val="007B30AC"/>
    <w:rsid w:val="007B4179"/>
    <w:rsid w:val="007D4BAF"/>
    <w:rsid w:val="007E5ED8"/>
    <w:rsid w:val="007E7A2F"/>
    <w:rsid w:val="008046EA"/>
    <w:rsid w:val="00835505"/>
    <w:rsid w:val="008577B9"/>
    <w:rsid w:val="00860F57"/>
    <w:rsid w:val="0086630A"/>
    <w:rsid w:val="00873BA9"/>
    <w:rsid w:val="0088612B"/>
    <w:rsid w:val="008A0403"/>
    <w:rsid w:val="008B450D"/>
    <w:rsid w:val="008C48FB"/>
    <w:rsid w:val="008D11FB"/>
    <w:rsid w:val="008D23E9"/>
    <w:rsid w:val="008E1B77"/>
    <w:rsid w:val="008E55FF"/>
    <w:rsid w:val="008E6D9F"/>
    <w:rsid w:val="008F28EF"/>
    <w:rsid w:val="008F73CB"/>
    <w:rsid w:val="00905652"/>
    <w:rsid w:val="009129C0"/>
    <w:rsid w:val="00916767"/>
    <w:rsid w:val="00925523"/>
    <w:rsid w:val="00926424"/>
    <w:rsid w:val="009266EA"/>
    <w:rsid w:val="00931ED8"/>
    <w:rsid w:val="00932B8C"/>
    <w:rsid w:val="00933046"/>
    <w:rsid w:val="00933FEE"/>
    <w:rsid w:val="0093745A"/>
    <w:rsid w:val="009420B9"/>
    <w:rsid w:val="00970B0A"/>
    <w:rsid w:val="00975073"/>
    <w:rsid w:val="00980858"/>
    <w:rsid w:val="00980D02"/>
    <w:rsid w:val="009A6DA5"/>
    <w:rsid w:val="009B6B99"/>
    <w:rsid w:val="009C7AAF"/>
    <w:rsid w:val="009D38F9"/>
    <w:rsid w:val="009E3EC2"/>
    <w:rsid w:val="00A01016"/>
    <w:rsid w:val="00A035F5"/>
    <w:rsid w:val="00A12B27"/>
    <w:rsid w:val="00A23CA6"/>
    <w:rsid w:val="00A349A4"/>
    <w:rsid w:val="00A35556"/>
    <w:rsid w:val="00A4090C"/>
    <w:rsid w:val="00A417FA"/>
    <w:rsid w:val="00A53516"/>
    <w:rsid w:val="00A56012"/>
    <w:rsid w:val="00A81A69"/>
    <w:rsid w:val="00A82862"/>
    <w:rsid w:val="00AA0618"/>
    <w:rsid w:val="00AA121C"/>
    <w:rsid w:val="00AA67C0"/>
    <w:rsid w:val="00AB7501"/>
    <w:rsid w:val="00AC09E9"/>
    <w:rsid w:val="00AD3C1B"/>
    <w:rsid w:val="00AD546B"/>
    <w:rsid w:val="00AF1AF8"/>
    <w:rsid w:val="00B064B7"/>
    <w:rsid w:val="00B144D2"/>
    <w:rsid w:val="00B166AD"/>
    <w:rsid w:val="00B20F8C"/>
    <w:rsid w:val="00B2511C"/>
    <w:rsid w:val="00B306E2"/>
    <w:rsid w:val="00B42CB2"/>
    <w:rsid w:val="00B42F25"/>
    <w:rsid w:val="00B435C3"/>
    <w:rsid w:val="00B539E4"/>
    <w:rsid w:val="00B560F4"/>
    <w:rsid w:val="00B674B0"/>
    <w:rsid w:val="00B877F2"/>
    <w:rsid w:val="00B94101"/>
    <w:rsid w:val="00B9654C"/>
    <w:rsid w:val="00BA52B5"/>
    <w:rsid w:val="00BC1CDE"/>
    <w:rsid w:val="00BC5A72"/>
    <w:rsid w:val="00BC5E5C"/>
    <w:rsid w:val="00BC78A5"/>
    <w:rsid w:val="00BE2139"/>
    <w:rsid w:val="00BE298E"/>
    <w:rsid w:val="00BF2FE2"/>
    <w:rsid w:val="00BF7EC0"/>
    <w:rsid w:val="00C030AC"/>
    <w:rsid w:val="00C05C3C"/>
    <w:rsid w:val="00C12DBC"/>
    <w:rsid w:val="00C34C62"/>
    <w:rsid w:val="00C436A3"/>
    <w:rsid w:val="00C52673"/>
    <w:rsid w:val="00C6012D"/>
    <w:rsid w:val="00C63807"/>
    <w:rsid w:val="00C6505A"/>
    <w:rsid w:val="00C652C9"/>
    <w:rsid w:val="00C67A0B"/>
    <w:rsid w:val="00C70340"/>
    <w:rsid w:val="00C914E6"/>
    <w:rsid w:val="00C977EB"/>
    <w:rsid w:val="00CA57C2"/>
    <w:rsid w:val="00CB19BF"/>
    <w:rsid w:val="00CB2043"/>
    <w:rsid w:val="00CB43B0"/>
    <w:rsid w:val="00CC3B1E"/>
    <w:rsid w:val="00CD6947"/>
    <w:rsid w:val="00CD75C1"/>
    <w:rsid w:val="00CE0427"/>
    <w:rsid w:val="00CE41DB"/>
    <w:rsid w:val="00CF38CF"/>
    <w:rsid w:val="00D00F89"/>
    <w:rsid w:val="00D13BB3"/>
    <w:rsid w:val="00D14C9F"/>
    <w:rsid w:val="00D219D3"/>
    <w:rsid w:val="00D2262D"/>
    <w:rsid w:val="00D31374"/>
    <w:rsid w:val="00D32AC1"/>
    <w:rsid w:val="00D3741C"/>
    <w:rsid w:val="00D37DEC"/>
    <w:rsid w:val="00D43944"/>
    <w:rsid w:val="00D55C42"/>
    <w:rsid w:val="00D72E63"/>
    <w:rsid w:val="00D764F9"/>
    <w:rsid w:val="00D84458"/>
    <w:rsid w:val="00D85FC0"/>
    <w:rsid w:val="00DA3B71"/>
    <w:rsid w:val="00DA639A"/>
    <w:rsid w:val="00DC01AD"/>
    <w:rsid w:val="00DD11A9"/>
    <w:rsid w:val="00DD426B"/>
    <w:rsid w:val="00DD7F35"/>
    <w:rsid w:val="00DF4E48"/>
    <w:rsid w:val="00DF5E05"/>
    <w:rsid w:val="00E24CA6"/>
    <w:rsid w:val="00E27504"/>
    <w:rsid w:val="00E36F33"/>
    <w:rsid w:val="00E402C7"/>
    <w:rsid w:val="00E51BAF"/>
    <w:rsid w:val="00E652AF"/>
    <w:rsid w:val="00E77674"/>
    <w:rsid w:val="00E83926"/>
    <w:rsid w:val="00E840C6"/>
    <w:rsid w:val="00E85BDD"/>
    <w:rsid w:val="00E902A6"/>
    <w:rsid w:val="00E9223C"/>
    <w:rsid w:val="00EA3DE8"/>
    <w:rsid w:val="00EA4F4A"/>
    <w:rsid w:val="00EA5357"/>
    <w:rsid w:val="00EA7D25"/>
    <w:rsid w:val="00EC1409"/>
    <w:rsid w:val="00EC20E4"/>
    <w:rsid w:val="00EC4269"/>
    <w:rsid w:val="00ED03C8"/>
    <w:rsid w:val="00ED7745"/>
    <w:rsid w:val="00EF399C"/>
    <w:rsid w:val="00EF3C10"/>
    <w:rsid w:val="00EF5F62"/>
    <w:rsid w:val="00EF7A43"/>
    <w:rsid w:val="00F02FE1"/>
    <w:rsid w:val="00F04B9C"/>
    <w:rsid w:val="00F054FE"/>
    <w:rsid w:val="00F12D69"/>
    <w:rsid w:val="00F200F2"/>
    <w:rsid w:val="00F2222B"/>
    <w:rsid w:val="00F31B42"/>
    <w:rsid w:val="00F42714"/>
    <w:rsid w:val="00F47877"/>
    <w:rsid w:val="00F51118"/>
    <w:rsid w:val="00F702C8"/>
    <w:rsid w:val="00F72FC8"/>
    <w:rsid w:val="00F74508"/>
    <w:rsid w:val="00F91FF6"/>
    <w:rsid w:val="00FA4397"/>
    <w:rsid w:val="00FB1579"/>
    <w:rsid w:val="00FC0169"/>
    <w:rsid w:val="00FC12F9"/>
    <w:rsid w:val="00FE710D"/>
    <w:rsid w:val="00FF652E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ifinger-com/smarttag" w:url="http://download.ifinger.com/smarttag/ifsmart.dll" w:name="data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uiPriority w:val="59"/>
    <w:rsid w:val="003B1CA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A7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4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47F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EA3DE8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paragraph" w:customStyle="1" w:styleId="TableContents">
    <w:name w:val="Table Contents"/>
    <w:basedOn w:val="Normal"/>
    <w:rsid w:val="004C2585"/>
    <w:pPr>
      <w:widowControl w:val="0"/>
      <w:suppressLineNumbers/>
      <w:suppressAutoHyphens/>
    </w:pPr>
    <w:rPr>
      <w:rFonts w:eastAsia="Lucida Sans Unicode"/>
      <w:kern w:val="1"/>
      <w:lang w:val="en-MY"/>
    </w:rPr>
  </w:style>
  <w:style w:type="character" w:customStyle="1" w:styleId="NumberingSymbols">
    <w:name w:val="Numbering Symbols"/>
    <w:rsid w:val="00A4090C"/>
  </w:style>
  <w:style w:type="paragraph" w:styleId="BodyText">
    <w:name w:val="Body Text"/>
    <w:basedOn w:val="Normal"/>
    <w:rsid w:val="00A4090C"/>
    <w:pPr>
      <w:widowControl w:val="0"/>
      <w:suppressAutoHyphens/>
      <w:spacing w:after="120"/>
    </w:pPr>
    <w:rPr>
      <w:rFonts w:eastAsia="Lucida Sans Unicode"/>
      <w:kern w:val="1"/>
      <w:lang w:val="en-MY"/>
    </w:rPr>
  </w:style>
  <w:style w:type="paragraph" w:customStyle="1" w:styleId="DefaultText">
    <w:name w:val="Default Text"/>
    <w:basedOn w:val="Normal"/>
    <w:rsid w:val="00A4090C"/>
    <w:pPr>
      <w:widowControl w:val="0"/>
      <w:suppressAutoHyphens/>
    </w:pPr>
    <w:rPr>
      <w:rFonts w:eastAsia="Lucida Sans Unicode"/>
      <w:kern w:val="1"/>
      <w:lang w:val="en-MY"/>
    </w:rPr>
  </w:style>
  <w:style w:type="paragraph" w:styleId="PlainText">
    <w:name w:val="Plain Text"/>
    <w:basedOn w:val="Normal"/>
    <w:link w:val="PlainTextChar"/>
    <w:rsid w:val="00370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47445"/>
    <w:rPr>
      <w:rFonts w:ascii="Courier New" w:eastAsia="Times New Roman" w:hAnsi="Courier New" w:cs="Courier New"/>
    </w:rPr>
  </w:style>
  <w:style w:type="paragraph" w:customStyle="1" w:styleId="Default">
    <w:name w:val="Default"/>
    <w:rsid w:val="007D4BAF"/>
    <w:pPr>
      <w:widowControl w:val="0"/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DejaVu Sans"/>
      <w:sz w:val="24"/>
      <w:szCs w:val="24"/>
      <w:lang w:eastAsia="zh-CN" w:bidi="hi-IN"/>
    </w:rPr>
  </w:style>
  <w:style w:type="paragraph" w:styleId="NormalWeb">
    <w:name w:val="Normal (Web)"/>
    <w:basedOn w:val="Normal"/>
    <w:unhideWhenUsed/>
    <w:rsid w:val="0061675A"/>
    <w:pPr>
      <w:spacing w:before="100" w:beforeAutospacing="1" w:after="100" w:afterAutospacing="1"/>
    </w:pPr>
    <w:rPr>
      <w:lang w:val="en-MY" w:eastAsia="en-MY"/>
    </w:rPr>
  </w:style>
  <w:style w:type="character" w:styleId="Strong">
    <w:name w:val="Strong"/>
    <w:uiPriority w:val="22"/>
    <w:qFormat/>
    <w:rsid w:val="0061675A"/>
    <w:rPr>
      <w:b/>
      <w:bCs/>
    </w:rPr>
  </w:style>
  <w:style w:type="character" w:customStyle="1" w:styleId="apple-converted-space">
    <w:name w:val="apple-converted-space"/>
    <w:rsid w:val="0061675A"/>
  </w:style>
  <w:style w:type="character" w:customStyle="1" w:styleId="a-size-large">
    <w:name w:val="a-size-large"/>
    <w:rsid w:val="0061675A"/>
  </w:style>
  <w:style w:type="paragraph" w:styleId="BalloonText">
    <w:name w:val="Balloon Text"/>
    <w:basedOn w:val="Normal"/>
    <w:link w:val="BalloonTextChar"/>
    <w:uiPriority w:val="99"/>
    <w:semiHidden/>
    <w:unhideWhenUsed/>
    <w:rsid w:val="00FC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F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9324C"/>
    <w:rPr>
      <w:rFonts w:asciiTheme="minorHAnsi" w:eastAsiaTheme="minorHAnsi" w:hAnsiTheme="minorHAnsi" w:cstheme="minorBidi"/>
      <w:sz w:val="22"/>
      <w:szCs w:val="22"/>
      <w:lang w:val="ms-MY"/>
    </w:rPr>
  </w:style>
  <w:style w:type="character" w:customStyle="1" w:styleId="hps">
    <w:name w:val="hps"/>
    <w:basedOn w:val="DefaultParagraphFont"/>
    <w:rsid w:val="003A5BB2"/>
  </w:style>
  <w:style w:type="character" w:customStyle="1" w:styleId="atn">
    <w:name w:val="atn"/>
    <w:basedOn w:val="DefaultParagraphFont"/>
    <w:rsid w:val="003A5BB2"/>
  </w:style>
  <w:style w:type="character" w:styleId="CommentReference">
    <w:name w:val="annotation reference"/>
    <w:basedOn w:val="DefaultParagraphFont"/>
    <w:uiPriority w:val="99"/>
    <w:semiHidden/>
    <w:unhideWhenUsed/>
    <w:rsid w:val="00C7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34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340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70340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rsid w:val="00C67A0B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uiPriority w:val="59"/>
    <w:rsid w:val="003B1CA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A7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4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47F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EA3DE8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paragraph" w:customStyle="1" w:styleId="TableContents">
    <w:name w:val="Table Contents"/>
    <w:basedOn w:val="Normal"/>
    <w:rsid w:val="004C2585"/>
    <w:pPr>
      <w:widowControl w:val="0"/>
      <w:suppressLineNumbers/>
      <w:suppressAutoHyphens/>
    </w:pPr>
    <w:rPr>
      <w:rFonts w:eastAsia="Lucida Sans Unicode"/>
      <w:kern w:val="1"/>
      <w:lang w:val="en-MY"/>
    </w:rPr>
  </w:style>
  <w:style w:type="character" w:customStyle="1" w:styleId="NumberingSymbols">
    <w:name w:val="Numbering Symbols"/>
    <w:rsid w:val="00A4090C"/>
  </w:style>
  <w:style w:type="paragraph" w:styleId="BodyText">
    <w:name w:val="Body Text"/>
    <w:basedOn w:val="Normal"/>
    <w:rsid w:val="00A4090C"/>
    <w:pPr>
      <w:widowControl w:val="0"/>
      <w:suppressAutoHyphens/>
      <w:spacing w:after="120"/>
    </w:pPr>
    <w:rPr>
      <w:rFonts w:eastAsia="Lucida Sans Unicode"/>
      <w:kern w:val="1"/>
      <w:lang w:val="en-MY"/>
    </w:rPr>
  </w:style>
  <w:style w:type="paragraph" w:customStyle="1" w:styleId="DefaultText">
    <w:name w:val="Default Text"/>
    <w:basedOn w:val="Normal"/>
    <w:rsid w:val="00A4090C"/>
    <w:pPr>
      <w:widowControl w:val="0"/>
      <w:suppressAutoHyphens/>
    </w:pPr>
    <w:rPr>
      <w:rFonts w:eastAsia="Lucida Sans Unicode"/>
      <w:kern w:val="1"/>
      <w:lang w:val="en-MY"/>
    </w:rPr>
  </w:style>
  <w:style w:type="paragraph" w:styleId="PlainText">
    <w:name w:val="Plain Text"/>
    <w:basedOn w:val="Normal"/>
    <w:link w:val="PlainTextChar"/>
    <w:rsid w:val="00370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47445"/>
    <w:rPr>
      <w:rFonts w:ascii="Courier New" w:eastAsia="Times New Roman" w:hAnsi="Courier New" w:cs="Courier New"/>
    </w:rPr>
  </w:style>
  <w:style w:type="paragraph" w:customStyle="1" w:styleId="Default">
    <w:name w:val="Default"/>
    <w:rsid w:val="007D4BAF"/>
    <w:pPr>
      <w:widowControl w:val="0"/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DejaVu Sans"/>
      <w:sz w:val="24"/>
      <w:szCs w:val="24"/>
      <w:lang w:eastAsia="zh-CN" w:bidi="hi-IN"/>
    </w:rPr>
  </w:style>
  <w:style w:type="paragraph" w:styleId="NormalWeb">
    <w:name w:val="Normal (Web)"/>
    <w:basedOn w:val="Normal"/>
    <w:unhideWhenUsed/>
    <w:rsid w:val="0061675A"/>
    <w:pPr>
      <w:spacing w:before="100" w:beforeAutospacing="1" w:after="100" w:afterAutospacing="1"/>
    </w:pPr>
    <w:rPr>
      <w:lang w:val="en-MY" w:eastAsia="en-MY"/>
    </w:rPr>
  </w:style>
  <w:style w:type="character" w:styleId="Strong">
    <w:name w:val="Strong"/>
    <w:uiPriority w:val="22"/>
    <w:qFormat/>
    <w:rsid w:val="0061675A"/>
    <w:rPr>
      <w:b/>
      <w:bCs/>
    </w:rPr>
  </w:style>
  <w:style w:type="character" w:customStyle="1" w:styleId="apple-converted-space">
    <w:name w:val="apple-converted-space"/>
    <w:rsid w:val="0061675A"/>
  </w:style>
  <w:style w:type="character" w:customStyle="1" w:styleId="a-size-large">
    <w:name w:val="a-size-large"/>
    <w:rsid w:val="0061675A"/>
  </w:style>
  <w:style w:type="paragraph" w:styleId="BalloonText">
    <w:name w:val="Balloon Text"/>
    <w:basedOn w:val="Normal"/>
    <w:link w:val="BalloonTextChar"/>
    <w:uiPriority w:val="99"/>
    <w:semiHidden/>
    <w:unhideWhenUsed/>
    <w:rsid w:val="00FC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F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9324C"/>
    <w:rPr>
      <w:rFonts w:asciiTheme="minorHAnsi" w:eastAsiaTheme="minorHAnsi" w:hAnsiTheme="minorHAnsi" w:cstheme="minorBidi"/>
      <w:sz w:val="22"/>
      <w:szCs w:val="22"/>
      <w:lang w:val="ms-MY"/>
    </w:rPr>
  </w:style>
  <w:style w:type="character" w:customStyle="1" w:styleId="hps">
    <w:name w:val="hps"/>
    <w:basedOn w:val="DefaultParagraphFont"/>
    <w:rsid w:val="003A5BB2"/>
  </w:style>
  <w:style w:type="character" w:customStyle="1" w:styleId="atn">
    <w:name w:val="atn"/>
    <w:basedOn w:val="DefaultParagraphFont"/>
    <w:rsid w:val="003A5BB2"/>
  </w:style>
  <w:style w:type="character" w:styleId="CommentReference">
    <w:name w:val="annotation reference"/>
    <w:basedOn w:val="DefaultParagraphFont"/>
    <w:uiPriority w:val="99"/>
    <w:semiHidden/>
    <w:unhideWhenUsed/>
    <w:rsid w:val="00C7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34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340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70340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rsid w:val="00C67A0B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3ADB2-2AFA-4D25-BA65-352B839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BPK</vt:lpstr>
    </vt:vector>
  </TitlesOfParts>
  <Company>Hewlett-Packard Company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BPK</dc:title>
  <dc:creator>NOOR AIDA</dc:creator>
  <cp:lastModifiedBy>User</cp:lastModifiedBy>
  <cp:revision>2</cp:revision>
  <cp:lastPrinted>2017-04-26T05:51:00Z</cp:lastPrinted>
  <dcterms:created xsi:type="dcterms:W3CDTF">2018-02-02T08:42:00Z</dcterms:created>
  <dcterms:modified xsi:type="dcterms:W3CDTF">2018-02-02T08:42:00Z</dcterms:modified>
</cp:coreProperties>
</file>